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52884" w14:textId="77777777" w:rsidR="00C22BE5" w:rsidRPr="00390924" w:rsidRDefault="00C22BE5" w:rsidP="00C22BE5">
      <w:pPr>
        <w:rPr>
          <w:sz w:val="22"/>
          <w:szCs w:val="22"/>
        </w:rPr>
      </w:pPr>
    </w:p>
    <w:p w14:paraId="08C021B4" w14:textId="77777777" w:rsidR="00C22BE5" w:rsidRPr="00390924" w:rsidRDefault="00C22BE5" w:rsidP="00C22BE5">
      <w:pPr>
        <w:rPr>
          <w:sz w:val="22"/>
          <w:szCs w:val="22"/>
        </w:rPr>
      </w:pPr>
    </w:p>
    <w:p w14:paraId="4DD9B062" w14:textId="77777777" w:rsidR="00C22BE5" w:rsidRPr="00082EB8" w:rsidRDefault="00C30F92" w:rsidP="00C30F92">
      <w:pPr>
        <w:jc w:val="center"/>
        <w:rPr>
          <w:sz w:val="22"/>
          <w:szCs w:val="22"/>
          <w:lang w:val="sr-Latn-RS"/>
        </w:rPr>
      </w:pPr>
      <w:r w:rsidRPr="00082EB8">
        <w:rPr>
          <w:b/>
          <w:bCs/>
          <w:iCs/>
          <w:sz w:val="22"/>
          <w:szCs w:val="22"/>
          <w:u w:val="single"/>
          <w:lang w:val="sr-Latn-RS"/>
        </w:rPr>
        <w:t xml:space="preserve">UPUTSTVO ZA </w:t>
      </w:r>
      <w:r w:rsidR="00B71B51" w:rsidRPr="00082EB8">
        <w:rPr>
          <w:b/>
          <w:bCs/>
          <w:iCs/>
          <w:sz w:val="22"/>
          <w:szCs w:val="22"/>
          <w:u w:val="single"/>
          <w:lang w:val="sr-Latn-RS"/>
        </w:rPr>
        <w:t>LIJEK</w:t>
      </w:r>
    </w:p>
    <w:p w14:paraId="33509012" w14:textId="77777777" w:rsidR="00C30F92" w:rsidRPr="00082EB8" w:rsidRDefault="00C30F92" w:rsidP="00C30F92">
      <w:pPr>
        <w:jc w:val="center"/>
        <w:rPr>
          <w:i/>
          <w:color w:val="808080"/>
          <w:sz w:val="22"/>
          <w:szCs w:val="22"/>
          <w:lang w:val="sr-Latn-RS"/>
        </w:rPr>
      </w:pPr>
    </w:p>
    <w:p w14:paraId="34B3CEAB" w14:textId="1F2B3532" w:rsidR="00B71B51" w:rsidRPr="00082EB8" w:rsidRDefault="002E6CA1" w:rsidP="00B71B51">
      <w:pPr>
        <w:widowControl w:val="0"/>
        <w:autoSpaceDE w:val="0"/>
        <w:autoSpaceDN w:val="0"/>
        <w:jc w:val="center"/>
        <w:rPr>
          <w:iCs/>
          <w:sz w:val="22"/>
          <w:szCs w:val="22"/>
          <w:lang w:val="sr-Latn-RS"/>
        </w:rPr>
      </w:pPr>
      <w:r w:rsidRPr="00082EB8">
        <w:rPr>
          <w:bCs/>
          <w:iCs/>
          <w:sz w:val="22"/>
          <w:szCs w:val="22"/>
          <w:lang w:val="sr-Latn-RS"/>
        </w:rPr>
        <w:t>Apidra SoloStar</w:t>
      </w:r>
      <w:r w:rsidRPr="00082EB8">
        <w:rPr>
          <w:iCs/>
          <w:sz w:val="22"/>
          <w:szCs w:val="22"/>
          <w:lang w:val="sr-Latn-RS"/>
        </w:rPr>
        <w:t>, 100 jedinica/ml, rastvor za injekciju u</w:t>
      </w:r>
      <w:r w:rsidR="005D4B9F" w:rsidRPr="00082EB8">
        <w:rPr>
          <w:iCs/>
          <w:sz w:val="22"/>
          <w:szCs w:val="22"/>
          <w:lang w:val="sr-Latn-RS"/>
        </w:rPr>
        <w:t xml:space="preserve"> napunjenom injekcionom</w:t>
      </w:r>
      <w:r w:rsidRPr="00082EB8">
        <w:rPr>
          <w:iCs/>
          <w:sz w:val="22"/>
          <w:szCs w:val="22"/>
          <w:lang w:val="sr-Latn-RS"/>
        </w:rPr>
        <w:t xml:space="preserve"> penu</w:t>
      </w:r>
    </w:p>
    <w:p w14:paraId="710C3E93" w14:textId="4DDC1C47" w:rsidR="00B71B51" w:rsidRPr="00082EB8" w:rsidRDefault="00B71B51" w:rsidP="00B71B51">
      <w:pPr>
        <w:widowControl w:val="0"/>
        <w:autoSpaceDE w:val="0"/>
        <w:autoSpaceDN w:val="0"/>
        <w:jc w:val="center"/>
        <w:rPr>
          <w:iCs/>
          <w:sz w:val="22"/>
          <w:szCs w:val="22"/>
          <w:lang w:val="sr-Latn-RS"/>
        </w:rPr>
      </w:pPr>
      <w:r w:rsidRPr="00082EB8">
        <w:rPr>
          <w:bCs/>
          <w:iCs/>
          <w:sz w:val="22"/>
          <w:szCs w:val="22"/>
          <w:lang w:val="sr-Latn-RS"/>
        </w:rPr>
        <w:t>INN</w:t>
      </w:r>
      <w:r w:rsidR="002E6CA1" w:rsidRPr="00082EB8">
        <w:rPr>
          <w:iCs/>
          <w:sz w:val="22"/>
          <w:szCs w:val="22"/>
          <w:lang w:val="sr-Latn-RS"/>
        </w:rPr>
        <w:t xml:space="preserve"> insulin glulizin</w:t>
      </w:r>
    </w:p>
    <w:p w14:paraId="7DC9800A" w14:textId="77777777" w:rsidR="00C22BE5" w:rsidRPr="00082EB8" w:rsidRDefault="00C22BE5" w:rsidP="00C22BE5">
      <w:pPr>
        <w:pStyle w:val="Header"/>
        <w:tabs>
          <w:tab w:val="left" w:pos="284"/>
        </w:tabs>
        <w:rPr>
          <w:sz w:val="22"/>
          <w:szCs w:val="22"/>
          <w:lang w:val="sr-Latn-RS"/>
        </w:rPr>
      </w:pPr>
    </w:p>
    <w:p w14:paraId="3641FC8A" w14:textId="77777777" w:rsidR="00C22BE5" w:rsidRPr="00082EB8" w:rsidRDefault="00C22BE5" w:rsidP="00C22BE5">
      <w:pPr>
        <w:pStyle w:val="Header"/>
        <w:tabs>
          <w:tab w:val="left" w:pos="284"/>
        </w:tabs>
        <w:rPr>
          <w:sz w:val="22"/>
          <w:szCs w:val="22"/>
          <w:lang w:val="sr-Latn-RS"/>
        </w:rPr>
      </w:pPr>
    </w:p>
    <w:p w14:paraId="4F87110C" w14:textId="5FA5B782" w:rsidR="00A32113" w:rsidRPr="00082EB8" w:rsidRDefault="00A32113" w:rsidP="00D4356C">
      <w:pPr>
        <w:widowControl w:val="0"/>
        <w:autoSpaceDE w:val="0"/>
        <w:autoSpaceDN w:val="0"/>
        <w:ind w:right="-19"/>
        <w:jc w:val="both"/>
        <w:rPr>
          <w:b/>
          <w:bCs/>
          <w:sz w:val="22"/>
          <w:szCs w:val="22"/>
          <w:lang w:val="sr-Latn-RS"/>
        </w:rPr>
      </w:pPr>
      <w:r w:rsidRPr="00082EB8">
        <w:rPr>
          <w:b/>
          <w:bCs/>
          <w:sz w:val="22"/>
          <w:szCs w:val="22"/>
          <w:lang w:val="sr-Latn-RS"/>
        </w:rPr>
        <w:t>Pažljivo pročitajte ovo uputstvo, prije nego što počnete da koristite ovaj lijek</w:t>
      </w:r>
      <w:r w:rsidR="00070BAB" w:rsidRPr="00082EB8">
        <w:rPr>
          <w:b/>
          <w:bCs/>
          <w:sz w:val="22"/>
          <w:szCs w:val="22"/>
          <w:lang w:val="sr-Latn-RS"/>
        </w:rPr>
        <w:t>,</w:t>
      </w:r>
      <w:r w:rsidR="006A2B96" w:rsidRPr="00082EB8">
        <w:rPr>
          <w:sz w:val="22"/>
          <w:szCs w:val="22"/>
          <w:lang w:val="sr-Latn-RS"/>
        </w:rPr>
        <w:t xml:space="preserve"> </w:t>
      </w:r>
      <w:r w:rsidR="006A2B96" w:rsidRPr="00082EB8">
        <w:rPr>
          <w:b/>
          <w:bCs/>
          <w:sz w:val="22"/>
          <w:szCs w:val="22"/>
          <w:lang w:val="sr-Latn-RS"/>
        </w:rPr>
        <w:t>jer sadrži</w:t>
      </w:r>
      <w:r w:rsidR="001D2819" w:rsidRPr="00082EB8">
        <w:rPr>
          <w:b/>
          <w:bCs/>
          <w:sz w:val="22"/>
          <w:szCs w:val="22"/>
          <w:lang w:val="sr-Latn-RS"/>
        </w:rPr>
        <w:t xml:space="preserve"> </w:t>
      </w:r>
      <w:r w:rsidR="006A2B96" w:rsidRPr="00082EB8">
        <w:rPr>
          <w:b/>
          <w:bCs/>
          <w:sz w:val="22"/>
          <w:szCs w:val="22"/>
          <w:lang w:val="sr-Latn-RS"/>
        </w:rPr>
        <w:t>informacije koje su važne za Vas</w:t>
      </w:r>
    </w:p>
    <w:p w14:paraId="0BA5DBD2" w14:textId="77777777" w:rsidR="00A32113" w:rsidRPr="00082EB8" w:rsidRDefault="00A32113" w:rsidP="005929F0">
      <w:pPr>
        <w:widowControl w:val="0"/>
        <w:numPr>
          <w:ilvl w:val="0"/>
          <w:numId w:val="18"/>
        </w:numPr>
        <w:tabs>
          <w:tab w:val="clear" w:pos="576"/>
          <w:tab w:val="num" w:pos="569"/>
          <w:tab w:val="num" w:pos="600"/>
        </w:tabs>
        <w:autoSpaceDE w:val="0"/>
        <w:autoSpaceDN w:val="0"/>
        <w:jc w:val="both"/>
        <w:rPr>
          <w:sz w:val="22"/>
          <w:szCs w:val="22"/>
          <w:lang w:val="sr-Latn-RS"/>
        </w:rPr>
      </w:pPr>
      <w:r w:rsidRPr="00082EB8">
        <w:rPr>
          <w:sz w:val="22"/>
          <w:szCs w:val="22"/>
          <w:lang w:val="sr-Latn-RS"/>
        </w:rPr>
        <w:t>Uputstvo sačuvajte. Može biti potrebno da ga ponovo pročitate.</w:t>
      </w:r>
    </w:p>
    <w:p w14:paraId="74EEAE53" w14:textId="77777777" w:rsidR="00A32113" w:rsidRPr="00082EB8" w:rsidRDefault="00A32113" w:rsidP="005929F0">
      <w:pPr>
        <w:widowControl w:val="0"/>
        <w:numPr>
          <w:ilvl w:val="0"/>
          <w:numId w:val="18"/>
        </w:numPr>
        <w:tabs>
          <w:tab w:val="clear" w:pos="576"/>
          <w:tab w:val="num" w:pos="600"/>
        </w:tabs>
        <w:autoSpaceDE w:val="0"/>
        <w:autoSpaceDN w:val="0"/>
        <w:jc w:val="both"/>
        <w:rPr>
          <w:sz w:val="22"/>
          <w:szCs w:val="22"/>
          <w:lang w:val="sr-Latn-RS"/>
        </w:rPr>
      </w:pPr>
      <w:r w:rsidRPr="00082EB8">
        <w:rPr>
          <w:sz w:val="22"/>
          <w:szCs w:val="22"/>
          <w:lang w:val="sr-Latn-RS"/>
        </w:rPr>
        <w:t>Ako imate dodatnih pitanja, obratite se svom ljekaru ili farmaceutu</w:t>
      </w:r>
      <w:r w:rsidR="00070BAB" w:rsidRPr="00082EB8">
        <w:rPr>
          <w:sz w:val="22"/>
          <w:szCs w:val="22"/>
          <w:lang w:val="sr-Latn-RS"/>
        </w:rPr>
        <w:t xml:space="preserve"> </w:t>
      </w:r>
      <w:r w:rsidR="00070BAB" w:rsidRPr="00082EB8">
        <w:rPr>
          <w:noProof/>
          <w:sz w:val="22"/>
          <w:szCs w:val="22"/>
          <w:lang w:val="sr-Latn-RS"/>
        </w:rPr>
        <w:t>ili medicinskoj sestri</w:t>
      </w:r>
      <w:r w:rsidRPr="00082EB8">
        <w:rPr>
          <w:sz w:val="22"/>
          <w:szCs w:val="22"/>
          <w:lang w:val="sr-Latn-RS"/>
        </w:rPr>
        <w:t>.</w:t>
      </w:r>
      <w:r w:rsidR="006240C9" w:rsidRPr="00082EB8">
        <w:rPr>
          <w:sz w:val="22"/>
          <w:szCs w:val="22"/>
          <w:lang w:val="sr-Latn-RS"/>
        </w:rPr>
        <w:t xml:space="preserve"> </w:t>
      </w:r>
    </w:p>
    <w:p w14:paraId="03A29859" w14:textId="77777777" w:rsidR="00A32113" w:rsidRPr="00082EB8" w:rsidRDefault="00A32113" w:rsidP="005929F0">
      <w:pPr>
        <w:widowControl w:val="0"/>
        <w:numPr>
          <w:ilvl w:val="0"/>
          <w:numId w:val="18"/>
        </w:numPr>
        <w:tabs>
          <w:tab w:val="clear" w:pos="576"/>
          <w:tab w:val="num" w:pos="600"/>
        </w:tabs>
        <w:autoSpaceDE w:val="0"/>
        <w:autoSpaceDN w:val="0"/>
        <w:ind w:left="600" w:hanging="600"/>
        <w:jc w:val="both"/>
        <w:rPr>
          <w:sz w:val="22"/>
          <w:szCs w:val="22"/>
          <w:lang w:val="sr-Latn-RS"/>
        </w:rPr>
      </w:pPr>
      <w:r w:rsidRPr="00082EB8">
        <w:rPr>
          <w:sz w:val="22"/>
          <w:szCs w:val="22"/>
          <w:lang w:val="sr-Latn-RS"/>
        </w:rPr>
        <w:t>Ovaj lijek propisan je Vama i ne sm</w:t>
      </w:r>
      <w:r w:rsidR="00A06E5C" w:rsidRPr="00082EB8">
        <w:rPr>
          <w:sz w:val="22"/>
          <w:szCs w:val="22"/>
          <w:lang w:val="sr-Latn-RS"/>
        </w:rPr>
        <w:t>ij</w:t>
      </w:r>
      <w:r w:rsidRPr="00082EB8">
        <w:rPr>
          <w:sz w:val="22"/>
          <w:szCs w:val="22"/>
          <w:lang w:val="sr-Latn-RS"/>
        </w:rPr>
        <w:t>ete ga davati drugima. Može da im škodi, čak i kada imaju iste znake bolesti kao i Vi.</w:t>
      </w:r>
    </w:p>
    <w:p w14:paraId="0FBB3AEB" w14:textId="77777777" w:rsidR="00C269D7" w:rsidRPr="00082EB8" w:rsidRDefault="00C269D7" w:rsidP="005929F0">
      <w:pPr>
        <w:widowControl w:val="0"/>
        <w:numPr>
          <w:ilvl w:val="0"/>
          <w:numId w:val="18"/>
        </w:numPr>
        <w:tabs>
          <w:tab w:val="clear" w:pos="576"/>
          <w:tab w:val="num" w:pos="0"/>
        </w:tabs>
        <w:autoSpaceDE w:val="0"/>
        <w:autoSpaceDN w:val="0"/>
        <w:ind w:left="600" w:hanging="600"/>
        <w:jc w:val="both"/>
        <w:rPr>
          <w:sz w:val="22"/>
          <w:szCs w:val="22"/>
          <w:lang w:val="sr-Latn-RS"/>
        </w:rPr>
      </w:pPr>
      <w:r w:rsidRPr="00082EB8">
        <w:rPr>
          <w:spacing w:val="-5"/>
          <w:sz w:val="22"/>
          <w:szCs w:val="22"/>
          <w:lang w:val="sr-Latn-RS"/>
        </w:rPr>
        <w:t xml:space="preserve">Ako </w:t>
      </w:r>
      <w:r w:rsidR="00CE3E04" w:rsidRPr="00082EB8">
        <w:rPr>
          <w:spacing w:val="-5"/>
          <w:sz w:val="22"/>
          <w:szCs w:val="22"/>
          <w:lang w:val="sr-Latn-RS"/>
        </w:rPr>
        <w:t>Vam</w:t>
      </w:r>
      <w:r w:rsidRPr="00082EB8">
        <w:rPr>
          <w:spacing w:val="-5"/>
          <w:sz w:val="22"/>
          <w:szCs w:val="22"/>
          <w:lang w:val="sr-Latn-RS"/>
        </w:rPr>
        <w:t xml:space="preserve"> se javi bilo koje neželjeno d</w:t>
      </w:r>
      <w:r w:rsidR="000D14D2" w:rsidRPr="00082EB8">
        <w:rPr>
          <w:spacing w:val="-5"/>
          <w:sz w:val="22"/>
          <w:szCs w:val="22"/>
          <w:lang w:val="sr-Latn-RS"/>
        </w:rPr>
        <w:t xml:space="preserve">ejstvo recite to svom ljekaru, </w:t>
      </w:r>
      <w:r w:rsidRPr="00082EB8">
        <w:rPr>
          <w:spacing w:val="-5"/>
          <w:sz w:val="22"/>
          <w:szCs w:val="22"/>
          <w:lang w:val="sr-Latn-RS"/>
        </w:rPr>
        <w:t>farmaceutu ili medicinskoj sestri. Ovo uključuje i bilo koja neželjena dejstva koja nijesu navedena u ovom uputstvu</w:t>
      </w:r>
      <w:r w:rsidRPr="00082EB8">
        <w:rPr>
          <w:spacing w:val="-4"/>
          <w:sz w:val="22"/>
          <w:szCs w:val="22"/>
          <w:lang w:val="sr-Latn-RS"/>
        </w:rPr>
        <w:t xml:space="preserve">. </w:t>
      </w:r>
      <w:r w:rsidR="0085398E" w:rsidRPr="00082EB8">
        <w:rPr>
          <w:spacing w:val="-4"/>
          <w:sz w:val="22"/>
          <w:szCs w:val="22"/>
          <w:lang w:val="sr-Latn-RS"/>
        </w:rPr>
        <w:t xml:space="preserve">Pogledajte dio 4. </w:t>
      </w:r>
    </w:p>
    <w:p w14:paraId="7293FD75" w14:textId="77777777" w:rsidR="003324F7" w:rsidRPr="00082EB8" w:rsidRDefault="003324F7" w:rsidP="00D8615F">
      <w:pPr>
        <w:widowControl w:val="0"/>
        <w:autoSpaceDE w:val="0"/>
        <w:autoSpaceDN w:val="0"/>
        <w:rPr>
          <w:i/>
          <w:iCs/>
          <w:sz w:val="22"/>
          <w:szCs w:val="22"/>
          <w:lang w:val="sr-Latn-RS"/>
        </w:rPr>
      </w:pPr>
    </w:p>
    <w:p w14:paraId="12D49C1E" w14:textId="77777777" w:rsidR="00A92C66" w:rsidRPr="00082EB8" w:rsidRDefault="00A92C66" w:rsidP="00C269D7">
      <w:pPr>
        <w:widowControl w:val="0"/>
        <w:autoSpaceDE w:val="0"/>
        <w:autoSpaceDN w:val="0"/>
        <w:ind w:left="600"/>
        <w:rPr>
          <w:sz w:val="22"/>
          <w:szCs w:val="22"/>
          <w:lang w:val="sr-Latn-RS"/>
        </w:rPr>
      </w:pPr>
    </w:p>
    <w:p w14:paraId="0175EFC3" w14:textId="77777777" w:rsidR="00A32113" w:rsidRPr="00082EB8" w:rsidRDefault="00A32113" w:rsidP="00D8615F">
      <w:pPr>
        <w:widowControl w:val="0"/>
        <w:autoSpaceDE w:val="0"/>
        <w:autoSpaceDN w:val="0"/>
        <w:rPr>
          <w:b/>
          <w:bCs/>
          <w:sz w:val="22"/>
          <w:szCs w:val="22"/>
          <w:lang w:val="sr-Latn-RS"/>
        </w:rPr>
      </w:pPr>
      <w:r w:rsidRPr="00082EB8">
        <w:rPr>
          <w:b/>
          <w:bCs/>
          <w:sz w:val="22"/>
          <w:szCs w:val="22"/>
          <w:lang w:val="sr-Latn-RS"/>
        </w:rPr>
        <w:t>U ovom uputstvu pročitaćete:</w:t>
      </w:r>
    </w:p>
    <w:p w14:paraId="247BBC8C" w14:textId="737DEA83" w:rsidR="00A32113" w:rsidRPr="00082EB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82EB8">
        <w:rPr>
          <w:sz w:val="22"/>
          <w:szCs w:val="22"/>
          <w:lang w:val="sr-Latn-RS"/>
        </w:rPr>
        <w:t xml:space="preserve">Šta je lijek </w:t>
      </w:r>
      <w:bookmarkStart w:id="0" w:name="_Hlk118383251"/>
      <w:r w:rsidR="002E6CA1" w:rsidRPr="00082EB8">
        <w:rPr>
          <w:bCs/>
          <w:sz w:val="22"/>
          <w:szCs w:val="22"/>
          <w:lang w:val="sr-Latn-RS"/>
        </w:rPr>
        <w:t>Apidra SoloStar</w:t>
      </w:r>
      <w:r w:rsidRPr="00082EB8">
        <w:rPr>
          <w:sz w:val="22"/>
          <w:szCs w:val="22"/>
          <w:lang w:val="sr-Latn-RS"/>
        </w:rPr>
        <w:t xml:space="preserve"> </w:t>
      </w:r>
      <w:bookmarkEnd w:id="0"/>
      <w:r w:rsidRPr="00082EB8">
        <w:rPr>
          <w:sz w:val="22"/>
          <w:szCs w:val="22"/>
          <w:lang w:val="sr-Latn-RS"/>
        </w:rPr>
        <w:t>i čemu je nam</w:t>
      </w:r>
      <w:r w:rsidR="005929F0" w:rsidRPr="00082EB8">
        <w:rPr>
          <w:sz w:val="22"/>
          <w:szCs w:val="22"/>
          <w:lang w:val="sr-Latn-RS"/>
        </w:rPr>
        <w:t>i</w:t>
      </w:r>
      <w:r w:rsidRPr="00082EB8">
        <w:rPr>
          <w:sz w:val="22"/>
          <w:szCs w:val="22"/>
          <w:lang w:val="sr-Latn-RS"/>
        </w:rPr>
        <w:t>jenjen</w:t>
      </w:r>
    </w:p>
    <w:p w14:paraId="39FCFCE2" w14:textId="47F306E3" w:rsidR="00A32113" w:rsidRPr="00082EB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82EB8">
        <w:rPr>
          <w:sz w:val="22"/>
          <w:szCs w:val="22"/>
          <w:lang w:val="sr-Latn-RS"/>
        </w:rPr>
        <w:t xml:space="preserve">Šta treba da znate prije nego što uzmete lijek </w:t>
      </w:r>
      <w:bookmarkStart w:id="1" w:name="_Hlk118383622"/>
      <w:r w:rsidR="002E6CA1" w:rsidRPr="00082EB8">
        <w:rPr>
          <w:bCs/>
          <w:sz w:val="22"/>
          <w:szCs w:val="22"/>
          <w:lang w:val="sr-Latn-RS"/>
        </w:rPr>
        <w:t>Apidra SoloStar</w:t>
      </w:r>
      <w:bookmarkEnd w:id="1"/>
    </w:p>
    <w:p w14:paraId="397E4E05" w14:textId="1D3F5F27" w:rsidR="00A32113" w:rsidRPr="00082EB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82EB8">
        <w:rPr>
          <w:sz w:val="22"/>
          <w:szCs w:val="22"/>
          <w:lang w:val="sr-Latn-RS"/>
        </w:rPr>
        <w:t xml:space="preserve">Kako se upotrebljava lijek </w:t>
      </w:r>
      <w:r w:rsidR="002E6CA1" w:rsidRPr="00082EB8">
        <w:rPr>
          <w:bCs/>
          <w:sz w:val="22"/>
          <w:szCs w:val="22"/>
          <w:lang w:val="sr-Latn-RS"/>
        </w:rPr>
        <w:t>Apidra SoloStar</w:t>
      </w:r>
    </w:p>
    <w:p w14:paraId="3D83E4CB" w14:textId="77777777" w:rsidR="00A32113" w:rsidRPr="00082EB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82EB8">
        <w:rPr>
          <w:sz w:val="22"/>
          <w:szCs w:val="22"/>
          <w:lang w:val="sr-Latn-RS"/>
        </w:rPr>
        <w:t xml:space="preserve">Moguća neželjena dejstva </w:t>
      </w:r>
    </w:p>
    <w:p w14:paraId="07ED0476" w14:textId="76EBF692" w:rsidR="00A32113" w:rsidRPr="00082EB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82EB8">
        <w:rPr>
          <w:sz w:val="22"/>
          <w:szCs w:val="22"/>
          <w:lang w:val="sr-Latn-RS"/>
        </w:rPr>
        <w:t xml:space="preserve">Kako čuvati lijek </w:t>
      </w:r>
      <w:r w:rsidR="002E6CA1" w:rsidRPr="00082EB8">
        <w:rPr>
          <w:bCs/>
          <w:sz w:val="22"/>
          <w:szCs w:val="22"/>
          <w:lang w:val="sr-Latn-RS"/>
        </w:rPr>
        <w:t>Apidra SoloStar</w:t>
      </w:r>
    </w:p>
    <w:p w14:paraId="2AD0C5A3" w14:textId="77777777" w:rsidR="00A32113" w:rsidRPr="00082EB8"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082EB8">
        <w:rPr>
          <w:sz w:val="22"/>
          <w:szCs w:val="22"/>
          <w:lang w:val="sr-Latn-RS"/>
        </w:rPr>
        <w:t>Sadržaj pakovanja i d</w:t>
      </w:r>
      <w:r w:rsidR="00A32113" w:rsidRPr="00082EB8">
        <w:rPr>
          <w:sz w:val="22"/>
          <w:szCs w:val="22"/>
          <w:lang w:val="sr-Latn-RS"/>
        </w:rPr>
        <w:t>odatne informacije</w:t>
      </w:r>
      <w:r w:rsidR="00A02C42" w:rsidRPr="00082EB8">
        <w:rPr>
          <w:sz w:val="22"/>
          <w:szCs w:val="22"/>
          <w:lang w:val="sr-Latn-RS"/>
        </w:rPr>
        <w:t xml:space="preserve"> </w:t>
      </w:r>
    </w:p>
    <w:p w14:paraId="263ABC7B" w14:textId="0D818BFC" w:rsidR="00A32113" w:rsidRPr="00082EB8" w:rsidRDefault="00A32113" w:rsidP="00D8615F">
      <w:pPr>
        <w:widowControl w:val="0"/>
        <w:autoSpaceDE w:val="0"/>
        <w:autoSpaceDN w:val="0"/>
        <w:rPr>
          <w:sz w:val="22"/>
          <w:szCs w:val="22"/>
          <w:lang w:val="sr-Latn-RS"/>
        </w:rPr>
      </w:pPr>
    </w:p>
    <w:p w14:paraId="3DE3F13A" w14:textId="0BD69D32" w:rsidR="00671933" w:rsidRPr="00082EB8" w:rsidRDefault="00671933" w:rsidP="00D8615F">
      <w:pPr>
        <w:widowControl w:val="0"/>
        <w:autoSpaceDE w:val="0"/>
        <w:autoSpaceDN w:val="0"/>
        <w:rPr>
          <w:sz w:val="22"/>
          <w:szCs w:val="22"/>
          <w:lang w:val="sr-Latn-RS"/>
        </w:rPr>
      </w:pPr>
    </w:p>
    <w:p w14:paraId="43594282" w14:textId="6F712002" w:rsidR="00671933" w:rsidRPr="00082EB8" w:rsidRDefault="00671933" w:rsidP="00D8615F">
      <w:pPr>
        <w:widowControl w:val="0"/>
        <w:autoSpaceDE w:val="0"/>
        <w:autoSpaceDN w:val="0"/>
        <w:rPr>
          <w:sz w:val="22"/>
          <w:szCs w:val="22"/>
          <w:lang w:val="sr-Latn-RS"/>
        </w:rPr>
      </w:pPr>
    </w:p>
    <w:p w14:paraId="61E5D27A" w14:textId="4FE809F6" w:rsidR="00671933" w:rsidRPr="00082EB8" w:rsidRDefault="00671933" w:rsidP="00D8615F">
      <w:pPr>
        <w:widowControl w:val="0"/>
        <w:autoSpaceDE w:val="0"/>
        <w:autoSpaceDN w:val="0"/>
        <w:rPr>
          <w:sz w:val="22"/>
          <w:szCs w:val="22"/>
          <w:lang w:val="sr-Latn-RS"/>
        </w:rPr>
      </w:pPr>
    </w:p>
    <w:p w14:paraId="13D2FBE9" w14:textId="68535271" w:rsidR="00671933" w:rsidRPr="00082EB8" w:rsidRDefault="00671933" w:rsidP="00D8615F">
      <w:pPr>
        <w:widowControl w:val="0"/>
        <w:autoSpaceDE w:val="0"/>
        <w:autoSpaceDN w:val="0"/>
        <w:rPr>
          <w:sz w:val="22"/>
          <w:szCs w:val="22"/>
          <w:lang w:val="sr-Latn-RS"/>
        </w:rPr>
      </w:pPr>
    </w:p>
    <w:p w14:paraId="5F8EB8CD" w14:textId="5F0ADCED" w:rsidR="00671933" w:rsidRPr="00082EB8" w:rsidRDefault="00671933" w:rsidP="00D8615F">
      <w:pPr>
        <w:widowControl w:val="0"/>
        <w:autoSpaceDE w:val="0"/>
        <w:autoSpaceDN w:val="0"/>
        <w:rPr>
          <w:sz w:val="22"/>
          <w:szCs w:val="22"/>
          <w:lang w:val="sr-Latn-RS"/>
        </w:rPr>
      </w:pPr>
    </w:p>
    <w:p w14:paraId="3ECA5CD2" w14:textId="70FEEE81" w:rsidR="00671933" w:rsidRPr="00082EB8" w:rsidRDefault="00671933" w:rsidP="00D8615F">
      <w:pPr>
        <w:widowControl w:val="0"/>
        <w:autoSpaceDE w:val="0"/>
        <w:autoSpaceDN w:val="0"/>
        <w:rPr>
          <w:sz w:val="22"/>
          <w:szCs w:val="22"/>
          <w:lang w:val="sr-Latn-RS"/>
        </w:rPr>
      </w:pPr>
    </w:p>
    <w:p w14:paraId="7F10B7CE" w14:textId="0D7B43BB" w:rsidR="00671933" w:rsidRPr="00082EB8" w:rsidRDefault="00671933" w:rsidP="00D8615F">
      <w:pPr>
        <w:widowControl w:val="0"/>
        <w:autoSpaceDE w:val="0"/>
        <w:autoSpaceDN w:val="0"/>
        <w:rPr>
          <w:sz w:val="22"/>
          <w:szCs w:val="22"/>
          <w:lang w:val="sr-Latn-RS"/>
        </w:rPr>
      </w:pPr>
    </w:p>
    <w:p w14:paraId="4CE22264" w14:textId="3EEEFBD5" w:rsidR="00671933" w:rsidRPr="00082EB8" w:rsidRDefault="00671933" w:rsidP="00D8615F">
      <w:pPr>
        <w:widowControl w:val="0"/>
        <w:autoSpaceDE w:val="0"/>
        <w:autoSpaceDN w:val="0"/>
        <w:rPr>
          <w:sz w:val="22"/>
          <w:szCs w:val="22"/>
          <w:lang w:val="sr-Latn-RS"/>
        </w:rPr>
      </w:pPr>
    </w:p>
    <w:p w14:paraId="713FF770" w14:textId="0F73BA1B" w:rsidR="00671933" w:rsidRPr="00082EB8" w:rsidRDefault="00671933" w:rsidP="00D8615F">
      <w:pPr>
        <w:widowControl w:val="0"/>
        <w:autoSpaceDE w:val="0"/>
        <w:autoSpaceDN w:val="0"/>
        <w:rPr>
          <w:sz w:val="22"/>
          <w:szCs w:val="22"/>
          <w:lang w:val="sr-Latn-RS"/>
        </w:rPr>
      </w:pPr>
    </w:p>
    <w:p w14:paraId="65B75F98" w14:textId="74ADBCDD" w:rsidR="00671933" w:rsidRPr="00082EB8" w:rsidRDefault="00671933" w:rsidP="00D8615F">
      <w:pPr>
        <w:widowControl w:val="0"/>
        <w:autoSpaceDE w:val="0"/>
        <w:autoSpaceDN w:val="0"/>
        <w:rPr>
          <w:sz w:val="22"/>
          <w:szCs w:val="22"/>
          <w:lang w:val="sr-Latn-RS"/>
        </w:rPr>
      </w:pPr>
    </w:p>
    <w:p w14:paraId="4833659E" w14:textId="1CF6DC55" w:rsidR="00671933" w:rsidRPr="00082EB8" w:rsidRDefault="00671933" w:rsidP="00D8615F">
      <w:pPr>
        <w:widowControl w:val="0"/>
        <w:autoSpaceDE w:val="0"/>
        <w:autoSpaceDN w:val="0"/>
        <w:rPr>
          <w:sz w:val="22"/>
          <w:szCs w:val="22"/>
          <w:lang w:val="sr-Latn-RS"/>
        </w:rPr>
      </w:pPr>
    </w:p>
    <w:p w14:paraId="456F5AA2" w14:textId="4CF14667" w:rsidR="00671933" w:rsidRPr="00082EB8" w:rsidRDefault="00671933" w:rsidP="00D8615F">
      <w:pPr>
        <w:widowControl w:val="0"/>
        <w:autoSpaceDE w:val="0"/>
        <w:autoSpaceDN w:val="0"/>
        <w:rPr>
          <w:sz w:val="22"/>
          <w:szCs w:val="22"/>
          <w:lang w:val="sr-Latn-RS"/>
        </w:rPr>
      </w:pPr>
    </w:p>
    <w:p w14:paraId="5F26B994" w14:textId="78090F26" w:rsidR="00671933" w:rsidRPr="00082EB8" w:rsidRDefault="00671933" w:rsidP="00D8615F">
      <w:pPr>
        <w:widowControl w:val="0"/>
        <w:autoSpaceDE w:val="0"/>
        <w:autoSpaceDN w:val="0"/>
        <w:rPr>
          <w:sz w:val="22"/>
          <w:szCs w:val="22"/>
          <w:lang w:val="sr-Latn-RS"/>
        </w:rPr>
      </w:pPr>
    </w:p>
    <w:p w14:paraId="0E971C3E" w14:textId="7E57CA8A" w:rsidR="00671933" w:rsidRPr="00082EB8" w:rsidRDefault="00671933" w:rsidP="00D8615F">
      <w:pPr>
        <w:widowControl w:val="0"/>
        <w:autoSpaceDE w:val="0"/>
        <w:autoSpaceDN w:val="0"/>
        <w:rPr>
          <w:sz w:val="22"/>
          <w:szCs w:val="22"/>
          <w:lang w:val="sr-Latn-RS"/>
        </w:rPr>
      </w:pPr>
    </w:p>
    <w:p w14:paraId="0901F930" w14:textId="528B2945" w:rsidR="00671933" w:rsidRPr="00082EB8" w:rsidRDefault="00671933" w:rsidP="00D8615F">
      <w:pPr>
        <w:widowControl w:val="0"/>
        <w:autoSpaceDE w:val="0"/>
        <w:autoSpaceDN w:val="0"/>
        <w:rPr>
          <w:sz w:val="22"/>
          <w:szCs w:val="22"/>
          <w:lang w:val="sr-Latn-RS"/>
        </w:rPr>
      </w:pPr>
    </w:p>
    <w:p w14:paraId="3FBB251E" w14:textId="766CAACA" w:rsidR="00671933" w:rsidRPr="00082EB8" w:rsidRDefault="00671933" w:rsidP="00D8615F">
      <w:pPr>
        <w:widowControl w:val="0"/>
        <w:autoSpaceDE w:val="0"/>
        <w:autoSpaceDN w:val="0"/>
        <w:rPr>
          <w:sz w:val="22"/>
          <w:szCs w:val="22"/>
          <w:lang w:val="sr-Latn-RS"/>
        </w:rPr>
      </w:pPr>
    </w:p>
    <w:p w14:paraId="41E10B42" w14:textId="1255C512" w:rsidR="00671933" w:rsidRPr="00082EB8" w:rsidRDefault="00671933" w:rsidP="00D8615F">
      <w:pPr>
        <w:widowControl w:val="0"/>
        <w:autoSpaceDE w:val="0"/>
        <w:autoSpaceDN w:val="0"/>
        <w:rPr>
          <w:sz w:val="22"/>
          <w:szCs w:val="22"/>
          <w:lang w:val="sr-Latn-RS"/>
        </w:rPr>
      </w:pPr>
    </w:p>
    <w:p w14:paraId="7F760DDD" w14:textId="1B190445" w:rsidR="00671933" w:rsidRPr="00082EB8" w:rsidRDefault="00671933" w:rsidP="00D8615F">
      <w:pPr>
        <w:widowControl w:val="0"/>
        <w:autoSpaceDE w:val="0"/>
        <w:autoSpaceDN w:val="0"/>
        <w:rPr>
          <w:sz w:val="22"/>
          <w:szCs w:val="22"/>
          <w:lang w:val="sr-Latn-RS"/>
        </w:rPr>
      </w:pPr>
    </w:p>
    <w:p w14:paraId="29C57E52" w14:textId="066766F9" w:rsidR="00671933" w:rsidRPr="00082EB8" w:rsidRDefault="00671933" w:rsidP="00D8615F">
      <w:pPr>
        <w:widowControl w:val="0"/>
        <w:autoSpaceDE w:val="0"/>
        <w:autoSpaceDN w:val="0"/>
        <w:rPr>
          <w:sz w:val="22"/>
          <w:szCs w:val="22"/>
          <w:lang w:val="sr-Latn-RS"/>
        </w:rPr>
      </w:pPr>
    </w:p>
    <w:p w14:paraId="47E6135B" w14:textId="218F0A7E" w:rsidR="00671933" w:rsidRPr="00082EB8" w:rsidRDefault="00671933" w:rsidP="00D8615F">
      <w:pPr>
        <w:widowControl w:val="0"/>
        <w:autoSpaceDE w:val="0"/>
        <w:autoSpaceDN w:val="0"/>
        <w:rPr>
          <w:sz w:val="22"/>
          <w:szCs w:val="22"/>
          <w:lang w:val="sr-Latn-RS"/>
        </w:rPr>
      </w:pPr>
    </w:p>
    <w:p w14:paraId="07923B99" w14:textId="74F743D4" w:rsidR="00671933" w:rsidRPr="00082EB8" w:rsidRDefault="00671933" w:rsidP="00D8615F">
      <w:pPr>
        <w:widowControl w:val="0"/>
        <w:autoSpaceDE w:val="0"/>
        <w:autoSpaceDN w:val="0"/>
        <w:rPr>
          <w:sz w:val="22"/>
          <w:szCs w:val="22"/>
          <w:lang w:val="sr-Latn-RS"/>
        </w:rPr>
      </w:pPr>
    </w:p>
    <w:p w14:paraId="4CF204D7" w14:textId="72D55530" w:rsidR="00671933" w:rsidRPr="00082EB8" w:rsidRDefault="00671933" w:rsidP="00D8615F">
      <w:pPr>
        <w:widowControl w:val="0"/>
        <w:autoSpaceDE w:val="0"/>
        <w:autoSpaceDN w:val="0"/>
        <w:rPr>
          <w:sz w:val="22"/>
          <w:szCs w:val="22"/>
          <w:lang w:val="sr-Latn-RS"/>
        </w:rPr>
      </w:pPr>
    </w:p>
    <w:p w14:paraId="7D31FCD5" w14:textId="67A89EF2" w:rsidR="00671933" w:rsidRPr="00082EB8" w:rsidRDefault="00671933" w:rsidP="00D8615F">
      <w:pPr>
        <w:widowControl w:val="0"/>
        <w:autoSpaceDE w:val="0"/>
        <w:autoSpaceDN w:val="0"/>
        <w:rPr>
          <w:sz w:val="22"/>
          <w:szCs w:val="22"/>
          <w:lang w:val="sr-Latn-RS"/>
        </w:rPr>
      </w:pPr>
    </w:p>
    <w:p w14:paraId="4AE692BD" w14:textId="1CBCEEA6" w:rsidR="00671933" w:rsidRPr="00082EB8" w:rsidRDefault="00671933" w:rsidP="00D8615F">
      <w:pPr>
        <w:widowControl w:val="0"/>
        <w:autoSpaceDE w:val="0"/>
        <w:autoSpaceDN w:val="0"/>
        <w:rPr>
          <w:sz w:val="22"/>
          <w:szCs w:val="22"/>
          <w:lang w:val="sr-Latn-RS"/>
        </w:rPr>
      </w:pPr>
    </w:p>
    <w:p w14:paraId="171C0B22" w14:textId="3081127E" w:rsidR="00671933" w:rsidRPr="00082EB8" w:rsidRDefault="00671933" w:rsidP="00D8615F">
      <w:pPr>
        <w:widowControl w:val="0"/>
        <w:autoSpaceDE w:val="0"/>
        <w:autoSpaceDN w:val="0"/>
        <w:rPr>
          <w:sz w:val="22"/>
          <w:szCs w:val="22"/>
          <w:lang w:val="sr-Latn-RS"/>
        </w:rPr>
      </w:pPr>
    </w:p>
    <w:p w14:paraId="62AF2F95" w14:textId="642F76B8" w:rsidR="00671933" w:rsidRPr="00082EB8" w:rsidRDefault="00671933" w:rsidP="00D8615F">
      <w:pPr>
        <w:widowControl w:val="0"/>
        <w:autoSpaceDE w:val="0"/>
        <w:autoSpaceDN w:val="0"/>
        <w:rPr>
          <w:sz w:val="22"/>
          <w:szCs w:val="22"/>
          <w:lang w:val="sr-Latn-RS"/>
        </w:rPr>
      </w:pPr>
    </w:p>
    <w:p w14:paraId="0BEA545A" w14:textId="1E746BC9" w:rsidR="00671933" w:rsidRPr="00082EB8" w:rsidRDefault="00671933" w:rsidP="00D8615F">
      <w:pPr>
        <w:widowControl w:val="0"/>
        <w:autoSpaceDE w:val="0"/>
        <w:autoSpaceDN w:val="0"/>
        <w:rPr>
          <w:sz w:val="22"/>
          <w:szCs w:val="22"/>
          <w:lang w:val="sr-Latn-RS"/>
        </w:rPr>
      </w:pPr>
    </w:p>
    <w:p w14:paraId="7357C1FA" w14:textId="0BB93855" w:rsidR="00671933" w:rsidRPr="00082EB8" w:rsidRDefault="00671933" w:rsidP="00D8615F">
      <w:pPr>
        <w:widowControl w:val="0"/>
        <w:autoSpaceDE w:val="0"/>
        <w:autoSpaceDN w:val="0"/>
        <w:rPr>
          <w:sz w:val="22"/>
          <w:szCs w:val="22"/>
          <w:lang w:val="sr-Latn-RS"/>
        </w:rPr>
      </w:pPr>
    </w:p>
    <w:p w14:paraId="5BB2BE9D" w14:textId="06278428" w:rsidR="00671933" w:rsidRPr="00082EB8" w:rsidRDefault="00671933" w:rsidP="00D8615F">
      <w:pPr>
        <w:widowControl w:val="0"/>
        <w:autoSpaceDE w:val="0"/>
        <w:autoSpaceDN w:val="0"/>
        <w:rPr>
          <w:sz w:val="22"/>
          <w:szCs w:val="22"/>
          <w:lang w:val="sr-Latn-RS"/>
        </w:rPr>
      </w:pPr>
    </w:p>
    <w:p w14:paraId="057A7D01" w14:textId="5AE93A30" w:rsidR="00671933" w:rsidRPr="00082EB8" w:rsidRDefault="00671933" w:rsidP="00D8615F">
      <w:pPr>
        <w:widowControl w:val="0"/>
        <w:autoSpaceDE w:val="0"/>
        <w:autoSpaceDN w:val="0"/>
        <w:rPr>
          <w:sz w:val="22"/>
          <w:szCs w:val="22"/>
          <w:lang w:val="sr-Latn-RS"/>
        </w:rPr>
      </w:pPr>
    </w:p>
    <w:p w14:paraId="365D925A" w14:textId="77777777" w:rsidR="00C22BE5" w:rsidRPr="00082EB8" w:rsidRDefault="00C22BE5" w:rsidP="00C22BE5">
      <w:pPr>
        <w:pStyle w:val="Header"/>
        <w:tabs>
          <w:tab w:val="left" w:pos="284"/>
        </w:tabs>
        <w:rPr>
          <w:sz w:val="22"/>
          <w:szCs w:val="22"/>
          <w:lang w:val="sr-Latn-RS"/>
        </w:rPr>
      </w:pPr>
    </w:p>
    <w:p w14:paraId="54D6BC56" w14:textId="1A127311" w:rsidR="00A32113" w:rsidRPr="00082EB8" w:rsidRDefault="00A32113" w:rsidP="002E6CA1">
      <w:pPr>
        <w:rPr>
          <w:b/>
          <w:bCs/>
          <w:sz w:val="22"/>
          <w:szCs w:val="22"/>
          <w:lang w:val="sr-Latn-RS"/>
        </w:rPr>
      </w:pPr>
      <w:r w:rsidRPr="00082EB8">
        <w:rPr>
          <w:b/>
          <w:bCs/>
          <w:sz w:val="22"/>
          <w:szCs w:val="22"/>
          <w:lang w:val="sr-Latn-RS"/>
        </w:rPr>
        <w:lastRenderedPageBreak/>
        <w:t xml:space="preserve">1. </w:t>
      </w:r>
      <w:r w:rsidR="00FB6603" w:rsidRPr="00082EB8">
        <w:rPr>
          <w:b/>
          <w:bCs/>
          <w:sz w:val="22"/>
          <w:szCs w:val="22"/>
          <w:lang w:val="sr-Latn-RS"/>
        </w:rPr>
        <w:tab/>
      </w:r>
      <w:r w:rsidRPr="00082EB8">
        <w:rPr>
          <w:b/>
          <w:bCs/>
          <w:sz w:val="22"/>
          <w:szCs w:val="22"/>
          <w:lang w:val="sr-Latn-RS"/>
        </w:rPr>
        <w:t xml:space="preserve">ŠTA JE LIJEK </w:t>
      </w:r>
      <w:bookmarkStart w:id="2" w:name="_Hlk118383526"/>
      <w:r w:rsidR="002E6CA1" w:rsidRPr="00082EB8">
        <w:rPr>
          <w:b/>
          <w:bCs/>
          <w:sz w:val="22"/>
          <w:szCs w:val="22"/>
          <w:lang w:val="sr-Latn-RS"/>
        </w:rPr>
        <w:t xml:space="preserve">APIDRA SOLOSTAR </w:t>
      </w:r>
      <w:bookmarkEnd w:id="2"/>
      <w:r w:rsidRPr="00082EB8">
        <w:rPr>
          <w:b/>
          <w:bCs/>
          <w:sz w:val="22"/>
          <w:szCs w:val="22"/>
          <w:lang w:val="sr-Latn-RS"/>
        </w:rPr>
        <w:t>I ČEMU JE NAMIJENJEN</w:t>
      </w:r>
    </w:p>
    <w:p w14:paraId="557FD29E" w14:textId="427EA2EB" w:rsidR="00CA2AC6" w:rsidRPr="00082EB8" w:rsidRDefault="00CA2AC6" w:rsidP="00D4356C">
      <w:pPr>
        <w:spacing w:before="120"/>
        <w:jc w:val="both"/>
        <w:rPr>
          <w:sz w:val="22"/>
          <w:szCs w:val="22"/>
          <w:lang w:val="sr-Latn-RS"/>
        </w:rPr>
      </w:pPr>
      <w:r w:rsidRPr="00082EB8">
        <w:rPr>
          <w:sz w:val="22"/>
          <w:szCs w:val="22"/>
          <w:lang w:val="sr-Latn-RS"/>
        </w:rPr>
        <w:t xml:space="preserve">Apidra je </w:t>
      </w:r>
      <w:r w:rsidR="005929F0" w:rsidRPr="00082EB8">
        <w:rPr>
          <w:sz w:val="22"/>
          <w:szCs w:val="22"/>
          <w:lang w:val="sr-Latn-RS"/>
        </w:rPr>
        <w:t>antidijabetik</w:t>
      </w:r>
      <w:r w:rsidRPr="00082EB8">
        <w:rPr>
          <w:sz w:val="22"/>
          <w:szCs w:val="22"/>
          <w:lang w:val="sr-Latn-RS"/>
        </w:rPr>
        <w:t xml:space="preserve"> koj</w:t>
      </w:r>
      <w:r w:rsidR="005929F0" w:rsidRPr="00082EB8">
        <w:rPr>
          <w:sz w:val="22"/>
          <w:szCs w:val="22"/>
          <w:lang w:val="sr-Latn-RS"/>
        </w:rPr>
        <w:t>i</w:t>
      </w:r>
      <w:r w:rsidRPr="00082EB8">
        <w:rPr>
          <w:sz w:val="22"/>
          <w:szCs w:val="22"/>
          <w:lang w:val="sr-Latn-RS"/>
        </w:rPr>
        <w:t xml:space="preserve"> se upotrebljava za snižavanje visokog nivoa šećera u krvi kod </w:t>
      </w:r>
      <w:r w:rsidR="005929F0" w:rsidRPr="00082EB8">
        <w:rPr>
          <w:sz w:val="22"/>
          <w:szCs w:val="22"/>
          <w:lang w:val="sr-Latn-RS"/>
        </w:rPr>
        <w:t xml:space="preserve">pacijenata </w:t>
      </w:r>
      <w:r w:rsidRPr="00082EB8">
        <w:rPr>
          <w:sz w:val="22"/>
          <w:szCs w:val="22"/>
          <w:lang w:val="sr-Latn-RS"/>
        </w:rPr>
        <w:t>sa dijabetes melitusom; može se upotrebljav</w:t>
      </w:r>
      <w:r w:rsidR="005929F0" w:rsidRPr="00082EB8">
        <w:rPr>
          <w:sz w:val="22"/>
          <w:szCs w:val="22"/>
          <w:lang w:val="sr-Latn-RS"/>
        </w:rPr>
        <w:t>a</w:t>
      </w:r>
      <w:r w:rsidRPr="00082EB8">
        <w:rPr>
          <w:sz w:val="22"/>
          <w:szCs w:val="22"/>
          <w:lang w:val="sr-Latn-RS"/>
        </w:rPr>
        <w:t>ti kod odraslih, adolescenata i d</w:t>
      </w:r>
      <w:r w:rsidR="005929F0" w:rsidRPr="00082EB8">
        <w:rPr>
          <w:sz w:val="22"/>
          <w:szCs w:val="22"/>
          <w:lang w:val="sr-Latn-RS"/>
        </w:rPr>
        <w:t>j</w:t>
      </w:r>
      <w:r w:rsidRPr="00082EB8">
        <w:rPr>
          <w:sz w:val="22"/>
          <w:szCs w:val="22"/>
          <w:lang w:val="sr-Latn-RS"/>
        </w:rPr>
        <w:t xml:space="preserve">ece starosti iznad 6 godina. Dijabetes melitus je oboljenje u kome </w:t>
      </w:r>
      <w:r w:rsidR="005929F0" w:rsidRPr="00082EB8">
        <w:rPr>
          <w:sz w:val="22"/>
          <w:szCs w:val="22"/>
          <w:lang w:val="sr-Latn-RS"/>
        </w:rPr>
        <w:t>V</w:t>
      </w:r>
      <w:r w:rsidRPr="00082EB8">
        <w:rPr>
          <w:sz w:val="22"/>
          <w:szCs w:val="22"/>
          <w:lang w:val="sr-Latn-RS"/>
        </w:rPr>
        <w:t>aš organizam ne proizvodi dovoljno insulina za kontrolu šećera u krvi.</w:t>
      </w:r>
    </w:p>
    <w:p w14:paraId="4D041465" w14:textId="49B6A5B8" w:rsidR="00445D8F" w:rsidRPr="00082EB8" w:rsidRDefault="00CA2AC6" w:rsidP="00D4356C">
      <w:pPr>
        <w:spacing w:before="120"/>
        <w:jc w:val="both"/>
        <w:rPr>
          <w:sz w:val="22"/>
          <w:szCs w:val="22"/>
          <w:lang w:val="sr-Latn-RS"/>
        </w:rPr>
      </w:pPr>
      <w:r w:rsidRPr="00082EB8">
        <w:rPr>
          <w:sz w:val="22"/>
          <w:szCs w:val="22"/>
          <w:lang w:val="sr-Latn-RS"/>
        </w:rPr>
        <w:t xml:space="preserve">Apidra se proizvodi biotehnološkim procesom. Ima </w:t>
      </w:r>
      <w:r w:rsidR="005929F0" w:rsidRPr="00082EB8">
        <w:rPr>
          <w:sz w:val="22"/>
          <w:szCs w:val="22"/>
          <w:lang w:val="sr-Latn-RS"/>
        </w:rPr>
        <w:t>brz početak</w:t>
      </w:r>
      <w:r w:rsidRPr="00082EB8">
        <w:rPr>
          <w:sz w:val="22"/>
          <w:szCs w:val="22"/>
          <w:lang w:val="sr-Latn-RS"/>
        </w:rPr>
        <w:t xml:space="preserve"> dejstva</w:t>
      </w:r>
      <w:r w:rsidR="005929F0" w:rsidRPr="00082EB8">
        <w:rPr>
          <w:sz w:val="22"/>
          <w:szCs w:val="22"/>
          <w:lang w:val="sr-Latn-RS"/>
        </w:rPr>
        <w:t>,</w:t>
      </w:r>
      <w:r w:rsidRPr="00082EB8">
        <w:rPr>
          <w:sz w:val="22"/>
          <w:szCs w:val="22"/>
          <w:lang w:val="sr-Latn-RS"/>
        </w:rPr>
        <w:t xml:space="preserve"> </w:t>
      </w:r>
      <w:r w:rsidR="005929F0" w:rsidRPr="00082EB8">
        <w:rPr>
          <w:sz w:val="22"/>
          <w:szCs w:val="22"/>
          <w:lang w:val="sr-Latn-RS"/>
        </w:rPr>
        <w:t>koje nastupa</w:t>
      </w:r>
      <w:r w:rsidRPr="00082EB8">
        <w:rPr>
          <w:sz w:val="22"/>
          <w:szCs w:val="22"/>
          <w:lang w:val="sr-Latn-RS"/>
        </w:rPr>
        <w:t xml:space="preserve"> 10-20 minuta</w:t>
      </w:r>
      <w:r w:rsidR="005929F0" w:rsidRPr="00082EB8">
        <w:rPr>
          <w:sz w:val="22"/>
          <w:szCs w:val="22"/>
          <w:lang w:val="sr-Latn-RS"/>
        </w:rPr>
        <w:t xml:space="preserve"> nakon primjene</w:t>
      </w:r>
      <w:r w:rsidRPr="00082EB8">
        <w:rPr>
          <w:sz w:val="22"/>
          <w:szCs w:val="22"/>
          <w:lang w:val="sr-Latn-RS"/>
        </w:rPr>
        <w:t xml:space="preserve"> i kratko trajanj</w:t>
      </w:r>
      <w:r w:rsidR="005929F0" w:rsidRPr="00082EB8">
        <w:rPr>
          <w:sz w:val="22"/>
          <w:szCs w:val="22"/>
          <w:lang w:val="sr-Latn-RS"/>
        </w:rPr>
        <w:t>e</w:t>
      </w:r>
      <w:r w:rsidRPr="00082EB8">
        <w:rPr>
          <w:sz w:val="22"/>
          <w:szCs w:val="22"/>
          <w:lang w:val="sr-Latn-RS"/>
        </w:rPr>
        <w:t xml:space="preserve"> dejstva, oko 4 sata.</w:t>
      </w:r>
    </w:p>
    <w:p w14:paraId="308F48C6" w14:textId="77777777" w:rsidR="00445D8F" w:rsidRPr="00082EB8" w:rsidRDefault="00445D8F" w:rsidP="00A32113">
      <w:pPr>
        <w:rPr>
          <w:sz w:val="22"/>
          <w:szCs w:val="22"/>
          <w:lang w:val="sr-Latn-RS"/>
        </w:rPr>
      </w:pPr>
    </w:p>
    <w:p w14:paraId="03E7A4DB" w14:textId="4EAB5539" w:rsidR="00A32113" w:rsidRPr="00082EB8" w:rsidRDefault="00A32113" w:rsidP="00FB6603">
      <w:pPr>
        <w:tabs>
          <w:tab w:val="left" w:pos="540"/>
          <w:tab w:val="left" w:pos="569"/>
        </w:tabs>
        <w:rPr>
          <w:b/>
          <w:caps/>
          <w:sz w:val="22"/>
          <w:szCs w:val="22"/>
          <w:lang w:val="sr-Latn-RS"/>
        </w:rPr>
      </w:pPr>
      <w:r w:rsidRPr="00082EB8">
        <w:rPr>
          <w:b/>
          <w:bCs/>
          <w:sz w:val="22"/>
          <w:szCs w:val="22"/>
          <w:lang w:val="sr-Latn-RS"/>
        </w:rPr>
        <w:t xml:space="preserve">2. </w:t>
      </w:r>
      <w:r w:rsidR="00FB6603" w:rsidRPr="00082EB8">
        <w:rPr>
          <w:b/>
          <w:bCs/>
          <w:sz w:val="22"/>
          <w:szCs w:val="22"/>
          <w:lang w:val="sr-Latn-RS"/>
        </w:rPr>
        <w:tab/>
      </w:r>
      <w:r w:rsidRPr="00082EB8">
        <w:rPr>
          <w:b/>
          <w:caps/>
          <w:sz w:val="22"/>
          <w:szCs w:val="22"/>
          <w:lang w:val="sr-Latn-RS"/>
        </w:rPr>
        <w:t xml:space="preserve">Šta treba da znate prIJe nego što uzmete lIJek </w:t>
      </w:r>
      <w:r w:rsidR="00CA2AC6" w:rsidRPr="00082EB8">
        <w:rPr>
          <w:b/>
          <w:bCs/>
          <w:caps/>
          <w:sz w:val="22"/>
          <w:szCs w:val="22"/>
          <w:lang w:val="sr-Latn-RS"/>
        </w:rPr>
        <w:t>APIDRA SOLOSTAR</w:t>
      </w:r>
    </w:p>
    <w:p w14:paraId="68AC1FA0" w14:textId="77777777" w:rsidR="00445D8F" w:rsidRPr="00082EB8" w:rsidRDefault="00445D8F" w:rsidP="00A32113">
      <w:pPr>
        <w:widowControl w:val="0"/>
        <w:autoSpaceDE w:val="0"/>
        <w:autoSpaceDN w:val="0"/>
        <w:rPr>
          <w:caps/>
          <w:sz w:val="22"/>
          <w:szCs w:val="22"/>
          <w:lang w:val="sr-Latn-RS"/>
        </w:rPr>
      </w:pPr>
    </w:p>
    <w:p w14:paraId="2E463490" w14:textId="4094B94D" w:rsidR="00A32113" w:rsidRPr="00082EB8" w:rsidRDefault="00A32113" w:rsidP="00A32113">
      <w:pPr>
        <w:rPr>
          <w:b/>
          <w:sz w:val="22"/>
          <w:szCs w:val="22"/>
          <w:lang w:val="sr-Latn-RS"/>
        </w:rPr>
      </w:pPr>
      <w:r w:rsidRPr="00082EB8">
        <w:rPr>
          <w:b/>
          <w:sz w:val="22"/>
          <w:szCs w:val="22"/>
          <w:lang w:val="sr-Latn-RS"/>
        </w:rPr>
        <w:t xml:space="preserve">Lijek </w:t>
      </w:r>
      <w:r w:rsidR="00CA2AC6" w:rsidRPr="00082EB8">
        <w:rPr>
          <w:b/>
          <w:bCs/>
          <w:sz w:val="22"/>
          <w:szCs w:val="22"/>
          <w:lang w:val="sr-Latn-RS"/>
        </w:rPr>
        <w:t>Apidra SoloStar</w:t>
      </w:r>
      <w:r w:rsidRPr="00082EB8">
        <w:rPr>
          <w:b/>
          <w:sz w:val="22"/>
          <w:szCs w:val="22"/>
          <w:lang w:val="sr-Latn-RS"/>
        </w:rPr>
        <w:t xml:space="preserve"> ne smijete koristiti:</w:t>
      </w:r>
    </w:p>
    <w:p w14:paraId="3538950A" w14:textId="7F0065C6" w:rsidR="00CA2AC6" w:rsidRPr="00082EB8" w:rsidRDefault="00CA2AC6" w:rsidP="00D4356C">
      <w:pPr>
        <w:numPr>
          <w:ilvl w:val="0"/>
          <w:numId w:val="29"/>
        </w:numPr>
        <w:tabs>
          <w:tab w:val="num" w:pos="180"/>
        </w:tabs>
        <w:spacing w:before="120"/>
        <w:jc w:val="both"/>
        <w:rPr>
          <w:sz w:val="22"/>
          <w:szCs w:val="22"/>
          <w:lang w:val="sr-Latn-RS"/>
        </w:rPr>
      </w:pPr>
      <w:r w:rsidRPr="00082EB8">
        <w:rPr>
          <w:sz w:val="22"/>
          <w:szCs w:val="22"/>
          <w:lang w:val="sr-Latn-RS"/>
        </w:rPr>
        <w:t xml:space="preserve">Ako ste alergični (preosjetljivi) na insulin glulizin ili </w:t>
      </w:r>
      <w:r w:rsidR="005929F0" w:rsidRPr="00082EB8">
        <w:rPr>
          <w:sz w:val="22"/>
          <w:szCs w:val="22"/>
          <w:lang w:val="sr-Latn-RS"/>
        </w:rPr>
        <w:t xml:space="preserve">na </w:t>
      </w:r>
      <w:r w:rsidRPr="00082EB8">
        <w:rPr>
          <w:sz w:val="22"/>
          <w:szCs w:val="22"/>
          <w:lang w:val="sr-Latn-RS"/>
        </w:rPr>
        <w:t xml:space="preserve">bilo koju </w:t>
      </w:r>
      <w:r w:rsidR="005929F0" w:rsidRPr="00082EB8">
        <w:rPr>
          <w:sz w:val="22"/>
          <w:szCs w:val="22"/>
          <w:lang w:val="sr-Latn-RS"/>
        </w:rPr>
        <w:t>pomoćnu supstancu</w:t>
      </w:r>
      <w:r w:rsidRPr="00082EB8">
        <w:rPr>
          <w:sz w:val="22"/>
          <w:szCs w:val="22"/>
          <w:lang w:val="sr-Latn-RS"/>
        </w:rPr>
        <w:t xml:space="preserve"> koju sadrži lijek Apidra.</w:t>
      </w:r>
    </w:p>
    <w:p w14:paraId="56BA76E0" w14:textId="288DFA9F" w:rsidR="00CA2AC6" w:rsidRPr="00082EB8" w:rsidRDefault="00CA2AC6" w:rsidP="00D4356C">
      <w:pPr>
        <w:numPr>
          <w:ilvl w:val="0"/>
          <w:numId w:val="29"/>
        </w:numPr>
        <w:tabs>
          <w:tab w:val="num" w:pos="180"/>
        </w:tabs>
        <w:jc w:val="both"/>
        <w:rPr>
          <w:sz w:val="22"/>
          <w:szCs w:val="22"/>
          <w:lang w:val="sr-Latn-RS"/>
        </w:rPr>
      </w:pPr>
      <w:r w:rsidRPr="00082EB8">
        <w:rPr>
          <w:sz w:val="22"/>
          <w:szCs w:val="22"/>
          <w:lang w:val="sr-Latn-RS"/>
        </w:rPr>
        <w:t>Ako je Vaš šećer u krvi suviše nizak (hipoglikemija). U tom slučaju pridržavajte se savjeta koji se odnose na hipoglikemiju</w:t>
      </w:r>
      <w:r w:rsidR="005929F0" w:rsidRPr="00082EB8">
        <w:rPr>
          <w:sz w:val="22"/>
          <w:szCs w:val="22"/>
          <w:lang w:val="sr-Latn-RS"/>
        </w:rPr>
        <w:t xml:space="preserve"> (vidjeti uokvireni tekst na kraju). </w:t>
      </w:r>
    </w:p>
    <w:p w14:paraId="565B4051" w14:textId="77777777" w:rsidR="00445D8F" w:rsidRPr="00082EB8" w:rsidRDefault="00445D8F" w:rsidP="00A32113">
      <w:pPr>
        <w:rPr>
          <w:sz w:val="22"/>
          <w:szCs w:val="22"/>
          <w:lang w:val="sr-Latn-RS"/>
        </w:rPr>
      </w:pPr>
    </w:p>
    <w:p w14:paraId="05BF52A0" w14:textId="77777777" w:rsidR="00A02C42" w:rsidRPr="00082EB8" w:rsidRDefault="00F47B6C" w:rsidP="00A32113">
      <w:pPr>
        <w:rPr>
          <w:b/>
          <w:bCs/>
          <w:sz w:val="22"/>
          <w:szCs w:val="22"/>
          <w:lang w:val="sr-Latn-RS"/>
        </w:rPr>
      </w:pPr>
      <w:r w:rsidRPr="00082EB8">
        <w:rPr>
          <w:b/>
          <w:bCs/>
          <w:sz w:val="22"/>
          <w:szCs w:val="22"/>
          <w:lang w:val="sr-Latn-RS"/>
        </w:rPr>
        <w:t>Upozorenja i mjere opreza:</w:t>
      </w:r>
    </w:p>
    <w:p w14:paraId="46E56AB5" w14:textId="1319E334" w:rsidR="00CA2AC6" w:rsidRPr="00082EB8" w:rsidRDefault="00CA2AC6" w:rsidP="00D4356C">
      <w:pPr>
        <w:spacing w:before="120"/>
        <w:jc w:val="both"/>
        <w:rPr>
          <w:bCs/>
          <w:sz w:val="22"/>
          <w:szCs w:val="22"/>
          <w:lang w:val="sr-Latn-RS"/>
        </w:rPr>
      </w:pPr>
      <w:r w:rsidRPr="00082EB8">
        <w:rPr>
          <w:bCs/>
          <w:sz w:val="22"/>
          <w:szCs w:val="22"/>
          <w:lang w:val="sr-Latn-RS"/>
        </w:rPr>
        <w:t xml:space="preserve">Apidra rastvor za injekciju u penu sa uloškom je pogodan samo za </w:t>
      </w:r>
      <w:r w:rsidR="005929F0" w:rsidRPr="00082EB8">
        <w:rPr>
          <w:bCs/>
          <w:sz w:val="22"/>
          <w:szCs w:val="22"/>
          <w:lang w:val="sr-Latn-RS"/>
        </w:rPr>
        <w:t>subkutanu primjenu (</w:t>
      </w:r>
      <w:r w:rsidRPr="00082EB8">
        <w:rPr>
          <w:bCs/>
          <w:sz w:val="22"/>
          <w:szCs w:val="22"/>
          <w:lang w:val="sr-Latn-RS"/>
        </w:rPr>
        <w:t>ubrizgavanje pod kožu</w:t>
      </w:r>
      <w:r w:rsidR="005929F0" w:rsidRPr="00082EB8">
        <w:rPr>
          <w:bCs/>
          <w:sz w:val="22"/>
          <w:szCs w:val="22"/>
          <w:lang w:val="sr-Latn-RS"/>
        </w:rPr>
        <w:t xml:space="preserve">) </w:t>
      </w:r>
      <w:r w:rsidRPr="00082EB8">
        <w:rPr>
          <w:bCs/>
          <w:sz w:val="22"/>
          <w:szCs w:val="22"/>
          <w:lang w:val="sr-Latn-RS"/>
        </w:rPr>
        <w:t xml:space="preserve">(pogledati takođe poglavlje 3). Razgovarajte sa svojim ljekarom ako </w:t>
      </w:r>
      <w:r w:rsidR="005929F0" w:rsidRPr="00082EB8">
        <w:rPr>
          <w:bCs/>
          <w:sz w:val="22"/>
          <w:szCs w:val="22"/>
          <w:lang w:val="sr-Latn-RS"/>
        </w:rPr>
        <w:t>V</w:t>
      </w:r>
      <w:r w:rsidRPr="00082EB8">
        <w:rPr>
          <w:bCs/>
          <w:sz w:val="22"/>
          <w:szCs w:val="22"/>
          <w:lang w:val="sr-Latn-RS"/>
        </w:rPr>
        <w:t>am je potrebno da ubrizgate insulin na neki drugi način.</w:t>
      </w:r>
    </w:p>
    <w:p w14:paraId="6A3B8927" w14:textId="78E81DC0" w:rsidR="00CA2AC6" w:rsidRPr="00082EB8" w:rsidRDefault="00CA2AC6" w:rsidP="00D4356C">
      <w:pPr>
        <w:spacing w:before="120"/>
        <w:jc w:val="both"/>
        <w:rPr>
          <w:bCs/>
          <w:sz w:val="22"/>
          <w:szCs w:val="22"/>
          <w:lang w:val="sr-Latn-RS"/>
        </w:rPr>
      </w:pPr>
      <w:r w:rsidRPr="00082EB8">
        <w:rPr>
          <w:bCs/>
          <w:sz w:val="22"/>
          <w:szCs w:val="22"/>
          <w:lang w:val="sr-Latn-RS"/>
        </w:rPr>
        <w:t xml:space="preserve">Molimo vas da se pažljivo pridržavate uputstava za doziranje, monitoring (kontrolu krvi), dijetu i fizičku aktivnost (fizički </w:t>
      </w:r>
      <w:r w:rsidR="00767651" w:rsidRPr="00082EB8">
        <w:rPr>
          <w:bCs/>
          <w:sz w:val="22"/>
          <w:szCs w:val="22"/>
          <w:lang w:val="sr-Latn-RS"/>
        </w:rPr>
        <w:t xml:space="preserve">rad </w:t>
      </w:r>
      <w:r w:rsidRPr="00082EB8">
        <w:rPr>
          <w:bCs/>
          <w:sz w:val="22"/>
          <w:szCs w:val="22"/>
          <w:lang w:val="sr-Latn-RS"/>
        </w:rPr>
        <w:t xml:space="preserve">i rekreaciju) koje dobijete od </w:t>
      </w:r>
      <w:r w:rsidR="00767651" w:rsidRPr="00082EB8">
        <w:rPr>
          <w:bCs/>
          <w:sz w:val="22"/>
          <w:szCs w:val="22"/>
          <w:lang w:val="sr-Latn-RS"/>
        </w:rPr>
        <w:t xml:space="preserve">svog </w:t>
      </w:r>
      <w:r w:rsidRPr="00082EB8">
        <w:rPr>
          <w:bCs/>
          <w:sz w:val="22"/>
          <w:szCs w:val="22"/>
          <w:lang w:val="sr-Latn-RS"/>
        </w:rPr>
        <w:t>ljekara.</w:t>
      </w:r>
    </w:p>
    <w:p w14:paraId="0909907C" w14:textId="7BCA5744" w:rsidR="00CA2AC6" w:rsidRPr="00082EB8" w:rsidRDefault="00CA2AC6" w:rsidP="00D4356C">
      <w:pPr>
        <w:spacing w:before="120"/>
        <w:jc w:val="both"/>
        <w:rPr>
          <w:bCs/>
          <w:sz w:val="22"/>
          <w:szCs w:val="22"/>
          <w:u w:val="single"/>
          <w:lang w:val="sr-Latn-RS"/>
        </w:rPr>
      </w:pPr>
      <w:r w:rsidRPr="00082EB8">
        <w:rPr>
          <w:bCs/>
          <w:sz w:val="22"/>
          <w:szCs w:val="22"/>
          <w:u w:val="single"/>
          <w:lang w:val="sr-Latn-RS"/>
        </w:rPr>
        <w:t xml:space="preserve">Posebne grupe </w:t>
      </w:r>
      <w:r w:rsidR="00767651" w:rsidRPr="00082EB8">
        <w:rPr>
          <w:bCs/>
          <w:sz w:val="22"/>
          <w:szCs w:val="22"/>
          <w:u w:val="single"/>
          <w:lang w:val="sr-Latn-RS"/>
        </w:rPr>
        <w:t>pacijenata</w:t>
      </w:r>
    </w:p>
    <w:p w14:paraId="4EF8AD6D" w14:textId="77777777" w:rsidR="00CA2AC6" w:rsidRPr="00082EB8" w:rsidRDefault="00CA2AC6" w:rsidP="00D4356C">
      <w:pPr>
        <w:jc w:val="both"/>
        <w:rPr>
          <w:bCs/>
          <w:sz w:val="22"/>
          <w:szCs w:val="22"/>
          <w:lang w:val="sr-Latn-RS"/>
        </w:rPr>
      </w:pPr>
      <w:r w:rsidRPr="00082EB8">
        <w:rPr>
          <w:bCs/>
          <w:sz w:val="22"/>
          <w:szCs w:val="22"/>
          <w:lang w:val="sr-Latn-RS"/>
        </w:rPr>
        <w:t>Oštećenje jetre ili bubrega može da smanji vaše potrebe za insulinom.</w:t>
      </w:r>
    </w:p>
    <w:p w14:paraId="35221A45" w14:textId="0D9B99F6" w:rsidR="00CA2AC6" w:rsidRPr="00082EB8" w:rsidRDefault="00CA2AC6" w:rsidP="00D4356C">
      <w:pPr>
        <w:jc w:val="both"/>
        <w:rPr>
          <w:bCs/>
          <w:sz w:val="22"/>
          <w:szCs w:val="22"/>
          <w:lang w:val="sr-Latn-RS"/>
        </w:rPr>
      </w:pPr>
      <w:bookmarkStart w:id="3" w:name="_Hlk118384117"/>
      <w:r w:rsidRPr="00082EB8">
        <w:rPr>
          <w:bCs/>
          <w:sz w:val="22"/>
          <w:szCs w:val="22"/>
          <w:lang w:val="sr-Latn-RS"/>
        </w:rPr>
        <w:t>Nema dovoljno podatka o upotrebi lijeka Apidra kod d</w:t>
      </w:r>
      <w:r w:rsidR="00767651" w:rsidRPr="00082EB8">
        <w:rPr>
          <w:bCs/>
          <w:sz w:val="22"/>
          <w:szCs w:val="22"/>
          <w:lang w:val="sr-Latn-RS"/>
        </w:rPr>
        <w:t>j</w:t>
      </w:r>
      <w:r w:rsidRPr="00082EB8">
        <w:rPr>
          <w:bCs/>
          <w:sz w:val="22"/>
          <w:szCs w:val="22"/>
          <w:lang w:val="sr-Latn-RS"/>
        </w:rPr>
        <w:t>ece mlađe od 6 godina.</w:t>
      </w:r>
      <w:bookmarkEnd w:id="3"/>
    </w:p>
    <w:p w14:paraId="7856A394" w14:textId="77777777" w:rsidR="00CA2AC6" w:rsidRPr="00082EB8" w:rsidRDefault="00CA2AC6" w:rsidP="00674131">
      <w:pPr>
        <w:spacing w:before="120"/>
        <w:rPr>
          <w:bCs/>
          <w:sz w:val="22"/>
          <w:szCs w:val="22"/>
          <w:u w:val="single"/>
          <w:lang w:val="sr-Latn-RS"/>
        </w:rPr>
      </w:pPr>
      <w:r w:rsidRPr="00082EB8">
        <w:rPr>
          <w:bCs/>
          <w:sz w:val="22"/>
          <w:szCs w:val="22"/>
          <w:u w:val="single"/>
          <w:lang w:val="sr-Latn-RS"/>
        </w:rPr>
        <w:t>Promjene na koži na mjestu ubrizgavanja</w:t>
      </w:r>
    </w:p>
    <w:p w14:paraId="3D2E011C" w14:textId="6E173E5A" w:rsidR="00674131" w:rsidRPr="00082EB8" w:rsidRDefault="00674131" w:rsidP="00D4356C">
      <w:pPr>
        <w:spacing w:before="120"/>
        <w:jc w:val="both"/>
        <w:rPr>
          <w:bCs/>
          <w:sz w:val="22"/>
          <w:szCs w:val="22"/>
          <w:lang w:val="sr-Latn-RS"/>
        </w:rPr>
      </w:pPr>
      <w:r w:rsidRPr="00082EB8">
        <w:rPr>
          <w:bCs/>
          <w:sz w:val="22"/>
          <w:szCs w:val="22"/>
          <w:lang w:val="sr-Latn-RS"/>
        </w:rPr>
        <w:t xml:space="preserve">Mjesto ubrizgavanja treba rotirati kako bi se spriječila pojava kožnih promjena kao što su grudvice ispod kože. Insulin možda neće dobro djelovati ako ga ubrizgate u područje sa grudvicama (vidjeti dio Način primjene lijeka Apidra). Ukoliko trenutno ubrizgavate lijek u područje u kome postoje potkožne grudvice, obratite se svom ljekaru prije nego što počnete da primjenjujete lijek u drugom području. Vaš ljekar će Vam možda reći da pažljivije pratite </w:t>
      </w:r>
      <w:r w:rsidR="00767651" w:rsidRPr="00082EB8">
        <w:rPr>
          <w:bCs/>
          <w:sz w:val="22"/>
          <w:szCs w:val="22"/>
          <w:lang w:val="sr-Latn-RS"/>
        </w:rPr>
        <w:t xml:space="preserve">nivo </w:t>
      </w:r>
      <w:r w:rsidRPr="00082EB8">
        <w:rPr>
          <w:bCs/>
          <w:sz w:val="22"/>
          <w:szCs w:val="22"/>
          <w:lang w:val="sr-Latn-RS"/>
        </w:rPr>
        <w:t>šećer</w:t>
      </w:r>
      <w:r w:rsidR="00767651" w:rsidRPr="00082EB8">
        <w:rPr>
          <w:bCs/>
          <w:sz w:val="22"/>
          <w:szCs w:val="22"/>
          <w:lang w:val="sr-Latn-RS"/>
        </w:rPr>
        <w:t>a</w:t>
      </w:r>
      <w:r w:rsidRPr="00082EB8">
        <w:rPr>
          <w:bCs/>
          <w:sz w:val="22"/>
          <w:szCs w:val="22"/>
          <w:lang w:val="sr-Latn-RS"/>
        </w:rPr>
        <w:t xml:space="preserve"> u krvi ili će prilagoditi dozu insulina ili drugih antidijabetičkih ljekova.</w:t>
      </w:r>
    </w:p>
    <w:p w14:paraId="28ED73CD" w14:textId="77777777" w:rsidR="00674131" w:rsidRPr="00082EB8" w:rsidRDefault="00674131" w:rsidP="00674131">
      <w:pPr>
        <w:spacing w:before="120"/>
        <w:rPr>
          <w:bCs/>
          <w:sz w:val="22"/>
          <w:szCs w:val="22"/>
          <w:u w:val="single"/>
          <w:lang w:val="sr-Latn-RS"/>
        </w:rPr>
      </w:pPr>
      <w:r w:rsidRPr="00082EB8">
        <w:rPr>
          <w:bCs/>
          <w:sz w:val="22"/>
          <w:szCs w:val="22"/>
          <w:u w:val="single"/>
          <w:lang w:val="sr-Latn-RS"/>
        </w:rPr>
        <w:t>Putovanja</w:t>
      </w:r>
    </w:p>
    <w:p w14:paraId="38805724" w14:textId="1C5F3E74" w:rsidR="00674131" w:rsidRPr="00082EB8" w:rsidRDefault="00674131" w:rsidP="00674131">
      <w:pPr>
        <w:spacing w:before="120"/>
        <w:rPr>
          <w:bCs/>
          <w:sz w:val="22"/>
          <w:szCs w:val="22"/>
          <w:lang w:val="sr-Latn-RS"/>
        </w:rPr>
      </w:pPr>
      <w:r w:rsidRPr="00082EB8">
        <w:rPr>
          <w:bCs/>
          <w:sz w:val="22"/>
          <w:szCs w:val="22"/>
          <w:lang w:val="sr-Latn-RS"/>
        </w:rPr>
        <w:t xml:space="preserve">Prije nego što krenete na put posavjetujte se o tome sa </w:t>
      </w:r>
      <w:r w:rsidR="00767651" w:rsidRPr="00082EB8">
        <w:rPr>
          <w:bCs/>
          <w:sz w:val="22"/>
          <w:szCs w:val="22"/>
          <w:lang w:val="sr-Latn-RS"/>
        </w:rPr>
        <w:t xml:space="preserve">svojim </w:t>
      </w:r>
      <w:r w:rsidRPr="00082EB8">
        <w:rPr>
          <w:bCs/>
          <w:sz w:val="22"/>
          <w:szCs w:val="22"/>
          <w:lang w:val="sr-Latn-RS"/>
        </w:rPr>
        <w:t>ljekarom. Tom prilikom trebalo bi porazgovarati o:</w:t>
      </w:r>
    </w:p>
    <w:p w14:paraId="2E9BC77C" w14:textId="77777777" w:rsidR="00674131" w:rsidRPr="00082EB8" w:rsidRDefault="00674131" w:rsidP="00674131">
      <w:pPr>
        <w:numPr>
          <w:ilvl w:val="0"/>
          <w:numId w:val="30"/>
        </w:numPr>
        <w:tabs>
          <w:tab w:val="clear" w:pos="360"/>
          <w:tab w:val="num" w:pos="180"/>
        </w:tabs>
        <w:rPr>
          <w:bCs/>
          <w:sz w:val="22"/>
          <w:szCs w:val="22"/>
          <w:lang w:val="sr-Latn-RS"/>
        </w:rPr>
      </w:pPr>
      <w:r w:rsidRPr="00082EB8">
        <w:rPr>
          <w:bCs/>
          <w:sz w:val="22"/>
          <w:szCs w:val="22"/>
          <w:lang w:val="sr-Latn-RS"/>
        </w:rPr>
        <w:t>mogućnosti nabavke insulina u zemlji u koju putujete,</w:t>
      </w:r>
    </w:p>
    <w:p w14:paraId="2940BDDC" w14:textId="0CEBAC67" w:rsidR="00674131" w:rsidRPr="00082EB8" w:rsidRDefault="00767651" w:rsidP="00674131">
      <w:pPr>
        <w:numPr>
          <w:ilvl w:val="0"/>
          <w:numId w:val="30"/>
        </w:numPr>
        <w:tabs>
          <w:tab w:val="clear" w:pos="360"/>
          <w:tab w:val="num" w:pos="180"/>
        </w:tabs>
        <w:rPr>
          <w:bCs/>
          <w:sz w:val="22"/>
          <w:szCs w:val="22"/>
          <w:lang w:val="sr-Latn-RS"/>
        </w:rPr>
      </w:pPr>
      <w:r w:rsidRPr="00082EB8">
        <w:rPr>
          <w:bCs/>
          <w:sz w:val="22"/>
          <w:szCs w:val="22"/>
          <w:lang w:val="sr-Latn-RS"/>
        </w:rPr>
        <w:t xml:space="preserve">potrebnoj količini </w:t>
      </w:r>
      <w:r w:rsidR="00674131" w:rsidRPr="00082EB8">
        <w:rPr>
          <w:bCs/>
          <w:sz w:val="22"/>
          <w:szCs w:val="22"/>
          <w:lang w:val="sr-Latn-RS"/>
        </w:rPr>
        <w:t>insulina, igala i ostalog,</w:t>
      </w:r>
    </w:p>
    <w:p w14:paraId="33C06449" w14:textId="51C925CA" w:rsidR="00674131" w:rsidRPr="00082EB8" w:rsidRDefault="00674131" w:rsidP="00674131">
      <w:pPr>
        <w:numPr>
          <w:ilvl w:val="0"/>
          <w:numId w:val="30"/>
        </w:numPr>
        <w:tabs>
          <w:tab w:val="clear" w:pos="360"/>
          <w:tab w:val="num" w:pos="180"/>
        </w:tabs>
        <w:rPr>
          <w:bCs/>
          <w:sz w:val="22"/>
          <w:szCs w:val="22"/>
          <w:lang w:val="sr-Latn-RS"/>
        </w:rPr>
      </w:pPr>
      <w:r w:rsidRPr="00082EB8">
        <w:rPr>
          <w:bCs/>
          <w:sz w:val="22"/>
          <w:szCs w:val="22"/>
          <w:lang w:val="sr-Latn-RS"/>
        </w:rPr>
        <w:t xml:space="preserve">pravilnom </w:t>
      </w:r>
      <w:r w:rsidR="00767651" w:rsidRPr="00082EB8">
        <w:rPr>
          <w:bCs/>
          <w:sz w:val="22"/>
          <w:szCs w:val="22"/>
          <w:lang w:val="sr-Latn-RS"/>
        </w:rPr>
        <w:t xml:space="preserve">načinu </w:t>
      </w:r>
      <w:r w:rsidRPr="00082EB8">
        <w:rPr>
          <w:bCs/>
          <w:sz w:val="22"/>
          <w:szCs w:val="22"/>
          <w:lang w:val="sr-Latn-RS"/>
        </w:rPr>
        <w:t>čuvanju Vašeg insulina za vrijeme putovanja,</w:t>
      </w:r>
    </w:p>
    <w:p w14:paraId="76D4034E" w14:textId="4841B11A" w:rsidR="00674131" w:rsidRPr="00082EB8" w:rsidRDefault="00767651" w:rsidP="00674131">
      <w:pPr>
        <w:numPr>
          <w:ilvl w:val="0"/>
          <w:numId w:val="30"/>
        </w:numPr>
        <w:tabs>
          <w:tab w:val="clear" w:pos="360"/>
          <w:tab w:val="num" w:pos="180"/>
        </w:tabs>
        <w:rPr>
          <w:bCs/>
          <w:sz w:val="22"/>
          <w:szCs w:val="22"/>
          <w:lang w:val="sr-Latn-RS"/>
        </w:rPr>
      </w:pPr>
      <w:r w:rsidRPr="00082EB8">
        <w:rPr>
          <w:bCs/>
          <w:sz w:val="22"/>
          <w:szCs w:val="22"/>
          <w:lang w:val="sr-Latn-RS"/>
        </w:rPr>
        <w:t xml:space="preserve">rasporedu </w:t>
      </w:r>
      <w:r w:rsidR="00674131" w:rsidRPr="00082EB8">
        <w:rPr>
          <w:bCs/>
          <w:sz w:val="22"/>
          <w:szCs w:val="22"/>
          <w:lang w:val="sr-Latn-RS"/>
        </w:rPr>
        <w:t>obroka i primjene insulina za vrijeme putovanja,</w:t>
      </w:r>
    </w:p>
    <w:p w14:paraId="3E8FCFC8" w14:textId="77777777" w:rsidR="00674131" w:rsidRPr="00082EB8" w:rsidRDefault="00674131" w:rsidP="00674131">
      <w:pPr>
        <w:numPr>
          <w:ilvl w:val="0"/>
          <w:numId w:val="30"/>
        </w:numPr>
        <w:tabs>
          <w:tab w:val="clear" w:pos="360"/>
          <w:tab w:val="num" w:pos="180"/>
        </w:tabs>
        <w:rPr>
          <w:bCs/>
          <w:sz w:val="22"/>
          <w:szCs w:val="22"/>
          <w:lang w:val="sr-Latn-RS"/>
        </w:rPr>
      </w:pPr>
      <w:r w:rsidRPr="00082EB8">
        <w:rPr>
          <w:bCs/>
          <w:sz w:val="22"/>
          <w:szCs w:val="22"/>
          <w:lang w:val="sr-Latn-RS"/>
        </w:rPr>
        <w:t>mogućem uticaju promjene različitih vremenskih zona na Vaš organizam,</w:t>
      </w:r>
    </w:p>
    <w:p w14:paraId="2E22FCA8" w14:textId="1B340971" w:rsidR="00674131" w:rsidRPr="00082EB8" w:rsidRDefault="00674131" w:rsidP="00674131">
      <w:pPr>
        <w:numPr>
          <w:ilvl w:val="0"/>
          <w:numId w:val="30"/>
        </w:numPr>
        <w:tabs>
          <w:tab w:val="clear" w:pos="360"/>
          <w:tab w:val="num" w:pos="180"/>
        </w:tabs>
        <w:rPr>
          <w:bCs/>
          <w:sz w:val="22"/>
          <w:szCs w:val="22"/>
          <w:lang w:val="sr-Latn-RS"/>
        </w:rPr>
      </w:pPr>
      <w:r w:rsidRPr="00082EB8">
        <w:rPr>
          <w:bCs/>
          <w:sz w:val="22"/>
          <w:szCs w:val="22"/>
          <w:lang w:val="sr-Latn-RS"/>
        </w:rPr>
        <w:t>mogućim novim rizicima po zdravlje u zemljama koje ćete posjetiti,</w:t>
      </w:r>
    </w:p>
    <w:p w14:paraId="0F437A13" w14:textId="3B80175F" w:rsidR="00674131" w:rsidRPr="00082EB8" w:rsidRDefault="00674131" w:rsidP="00674131">
      <w:pPr>
        <w:numPr>
          <w:ilvl w:val="0"/>
          <w:numId w:val="30"/>
        </w:numPr>
        <w:tabs>
          <w:tab w:val="clear" w:pos="360"/>
          <w:tab w:val="num" w:pos="180"/>
        </w:tabs>
        <w:rPr>
          <w:bCs/>
          <w:sz w:val="22"/>
          <w:szCs w:val="22"/>
          <w:lang w:val="sr-Latn-RS"/>
        </w:rPr>
      </w:pPr>
      <w:r w:rsidRPr="00082EB8">
        <w:rPr>
          <w:bCs/>
          <w:sz w:val="22"/>
          <w:szCs w:val="22"/>
          <w:lang w:val="sr-Latn-RS"/>
        </w:rPr>
        <w:t>šta treba da preduzmete u hitnim situacijama kada se ne os</w:t>
      </w:r>
      <w:r w:rsidR="00767651" w:rsidRPr="00082EB8">
        <w:rPr>
          <w:bCs/>
          <w:sz w:val="22"/>
          <w:szCs w:val="22"/>
          <w:lang w:val="sr-Latn-RS"/>
        </w:rPr>
        <w:t>j</w:t>
      </w:r>
      <w:r w:rsidRPr="00082EB8">
        <w:rPr>
          <w:bCs/>
          <w:sz w:val="22"/>
          <w:szCs w:val="22"/>
          <w:lang w:val="sr-Latn-RS"/>
        </w:rPr>
        <w:t>ećate dobro ili se razbolite.</w:t>
      </w:r>
    </w:p>
    <w:p w14:paraId="2AAED17E" w14:textId="365AE31B" w:rsidR="00674131" w:rsidRPr="00082EB8" w:rsidRDefault="00767651" w:rsidP="00674131">
      <w:pPr>
        <w:spacing w:before="120"/>
        <w:rPr>
          <w:bCs/>
          <w:sz w:val="22"/>
          <w:szCs w:val="22"/>
          <w:u w:val="single"/>
          <w:lang w:val="sr-Latn-RS"/>
        </w:rPr>
      </w:pPr>
      <w:r w:rsidRPr="00082EB8">
        <w:rPr>
          <w:bCs/>
          <w:sz w:val="22"/>
          <w:szCs w:val="22"/>
          <w:u w:val="single"/>
          <w:lang w:val="sr-Latn-RS"/>
        </w:rPr>
        <w:t xml:space="preserve">Bolesti </w:t>
      </w:r>
      <w:r w:rsidR="00674131" w:rsidRPr="00082EB8">
        <w:rPr>
          <w:bCs/>
          <w:sz w:val="22"/>
          <w:szCs w:val="22"/>
          <w:u w:val="single"/>
          <w:lang w:val="sr-Latn-RS"/>
        </w:rPr>
        <w:t>i povrede</w:t>
      </w:r>
    </w:p>
    <w:p w14:paraId="0FA79728" w14:textId="57C75F58" w:rsidR="00674131" w:rsidRPr="00082EB8" w:rsidRDefault="00674131" w:rsidP="00D4356C">
      <w:pPr>
        <w:spacing w:before="120"/>
        <w:jc w:val="both"/>
        <w:rPr>
          <w:bCs/>
          <w:sz w:val="22"/>
          <w:szCs w:val="22"/>
          <w:lang w:val="sr-Latn-RS"/>
        </w:rPr>
      </w:pPr>
      <w:r w:rsidRPr="00082EB8">
        <w:rPr>
          <w:bCs/>
          <w:sz w:val="22"/>
          <w:szCs w:val="22"/>
          <w:lang w:val="sr-Latn-RS"/>
        </w:rPr>
        <w:t>U sl</w:t>
      </w:r>
      <w:r w:rsidR="00767651" w:rsidRPr="00082EB8">
        <w:rPr>
          <w:bCs/>
          <w:sz w:val="22"/>
          <w:szCs w:val="22"/>
          <w:lang w:val="sr-Latn-RS"/>
        </w:rPr>
        <w:t>j</w:t>
      </w:r>
      <w:r w:rsidRPr="00082EB8">
        <w:rPr>
          <w:bCs/>
          <w:sz w:val="22"/>
          <w:szCs w:val="22"/>
          <w:lang w:val="sr-Latn-RS"/>
        </w:rPr>
        <w:t xml:space="preserve">edećim situacijama, regulacija </w:t>
      </w:r>
      <w:r w:rsidR="00767651" w:rsidRPr="00082EB8">
        <w:rPr>
          <w:bCs/>
          <w:sz w:val="22"/>
          <w:szCs w:val="22"/>
          <w:lang w:val="sr-Latn-RS"/>
        </w:rPr>
        <w:t>V</w:t>
      </w:r>
      <w:r w:rsidRPr="00082EB8">
        <w:rPr>
          <w:bCs/>
          <w:sz w:val="22"/>
          <w:szCs w:val="22"/>
          <w:lang w:val="sr-Latn-RS"/>
        </w:rPr>
        <w:t>ašeg dijabetesa zahtjevaće veliku pažnju:</w:t>
      </w:r>
    </w:p>
    <w:p w14:paraId="2B5E9ED7" w14:textId="16A19953" w:rsidR="00674131" w:rsidRPr="00082EB8" w:rsidRDefault="00674131" w:rsidP="00D4356C">
      <w:pPr>
        <w:jc w:val="both"/>
        <w:rPr>
          <w:bCs/>
          <w:sz w:val="22"/>
          <w:szCs w:val="22"/>
          <w:lang w:val="sr-Latn-RS"/>
        </w:rPr>
      </w:pPr>
      <w:r w:rsidRPr="00082EB8">
        <w:rPr>
          <w:bCs/>
          <w:sz w:val="22"/>
          <w:szCs w:val="22"/>
          <w:lang w:val="sr-Latn-RS"/>
        </w:rPr>
        <w:t xml:space="preserve">- Ukoliko ste bolesni ili imate neku veću povredu, onda </w:t>
      </w:r>
      <w:r w:rsidR="00767651" w:rsidRPr="00082EB8">
        <w:rPr>
          <w:bCs/>
          <w:sz w:val="22"/>
          <w:szCs w:val="22"/>
          <w:lang w:val="sr-Latn-RS"/>
        </w:rPr>
        <w:t>može da se javi porast nivoa šećera u krvi</w:t>
      </w:r>
      <w:r w:rsidRPr="00082EB8">
        <w:rPr>
          <w:bCs/>
          <w:sz w:val="22"/>
          <w:szCs w:val="22"/>
          <w:lang w:val="sr-Latn-RS"/>
        </w:rPr>
        <w:t xml:space="preserve"> (hiperglikemija).</w:t>
      </w:r>
    </w:p>
    <w:p w14:paraId="6800789E" w14:textId="5083BD46" w:rsidR="00674131" w:rsidRPr="00082EB8" w:rsidRDefault="00674131" w:rsidP="00D4356C">
      <w:pPr>
        <w:jc w:val="both"/>
        <w:rPr>
          <w:bCs/>
          <w:sz w:val="22"/>
          <w:szCs w:val="22"/>
          <w:lang w:val="sr-Latn-RS"/>
        </w:rPr>
      </w:pPr>
      <w:r w:rsidRPr="00082EB8">
        <w:rPr>
          <w:bCs/>
          <w:sz w:val="22"/>
          <w:szCs w:val="22"/>
          <w:lang w:val="sr-Latn-RS"/>
        </w:rPr>
        <w:t xml:space="preserve">- Ukoliko ne jedete dovoljno </w:t>
      </w:r>
      <w:r w:rsidR="00767651" w:rsidRPr="00082EB8">
        <w:rPr>
          <w:bCs/>
          <w:sz w:val="22"/>
          <w:szCs w:val="22"/>
          <w:lang w:val="sr-Latn-RS"/>
        </w:rPr>
        <w:t xml:space="preserve">nivo </w:t>
      </w:r>
      <w:r w:rsidRPr="00082EB8">
        <w:rPr>
          <w:bCs/>
          <w:sz w:val="22"/>
          <w:szCs w:val="22"/>
          <w:lang w:val="sr-Latn-RS"/>
        </w:rPr>
        <w:t>šećer</w:t>
      </w:r>
      <w:r w:rsidR="00767651" w:rsidRPr="00082EB8">
        <w:rPr>
          <w:bCs/>
          <w:sz w:val="22"/>
          <w:szCs w:val="22"/>
          <w:lang w:val="sr-Latn-RS"/>
        </w:rPr>
        <w:t>a</w:t>
      </w:r>
      <w:r w:rsidRPr="00082EB8">
        <w:rPr>
          <w:bCs/>
          <w:sz w:val="22"/>
          <w:szCs w:val="22"/>
          <w:lang w:val="sr-Latn-RS"/>
        </w:rPr>
        <w:t xml:space="preserve"> u krvi može da postane prenizak (hipoglikemija).</w:t>
      </w:r>
    </w:p>
    <w:p w14:paraId="75202F6B" w14:textId="66F24ABB" w:rsidR="00674131" w:rsidRPr="00082EB8" w:rsidRDefault="00674131" w:rsidP="00D4356C">
      <w:pPr>
        <w:jc w:val="both"/>
        <w:rPr>
          <w:b/>
          <w:bCs/>
          <w:sz w:val="22"/>
          <w:szCs w:val="22"/>
          <w:lang w:val="sr-Latn-RS"/>
        </w:rPr>
      </w:pPr>
      <w:r w:rsidRPr="00082EB8">
        <w:rPr>
          <w:bCs/>
          <w:sz w:val="22"/>
          <w:szCs w:val="22"/>
          <w:lang w:val="sr-Latn-RS"/>
        </w:rPr>
        <w:t xml:space="preserve">U najvećem broju slučajeva Vama će biti potreban ljekar. </w:t>
      </w:r>
      <w:r w:rsidRPr="00082EB8">
        <w:rPr>
          <w:b/>
          <w:bCs/>
          <w:sz w:val="22"/>
          <w:szCs w:val="22"/>
          <w:lang w:val="sr-Latn-RS"/>
        </w:rPr>
        <w:t>Potrudite se da što pr</w:t>
      </w:r>
      <w:r w:rsidR="00767651" w:rsidRPr="00082EB8">
        <w:rPr>
          <w:b/>
          <w:bCs/>
          <w:sz w:val="22"/>
          <w:szCs w:val="22"/>
          <w:lang w:val="sr-Latn-RS"/>
        </w:rPr>
        <w:t>ij</w:t>
      </w:r>
      <w:r w:rsidRPr="00082EB8">
        <w:rPr>
          <w:b/>
          <w:bCs/>
          <w:sz w:val="22"/>
          <w:szCs w:val="22"/>
          <w:lang w:val="sr-Latn-RS"/>
        </w:rPr>
        <w:t xml:space="preserve">e kontaktirate ljekara. </w:t>
      </w:r>
    </w:p>
    <w:p w14:paraId="6EC81CE5" w14:textId="77777777" w:rsidR="00674131" w:rsidRPr="00082EB8" w:rsidRDefault="00674131" w:rsidP="00D4356C">
      <w:pPr>
        <w:spacing w:before="120"/>
        <w:jc w:val="both"/>
        <w:rPr>
          <w:bCs/>
          <w:sz w:val="22"/>
          <w:szCs w:val="22"/>
          <w:lang w:val="sr-Latn-RS"/>
        </w:rPr>
      </w:pPr>
      <w:r w:rsidRPr="00082EB8">
        <w:rPr>
          <w:bCs/>
          <w:sz w:val="22"/>
          <w:szCs w:val="22"/>
          <w:lang w:val="sr-Latn-RS"/>
        </w:rPr>
        <w:lastRenderedPageBreak/>
        <w:t>Ako bolujete od dijabetesa tipa 1 (insulin zavisni dijabetes melitus), nemojte prekidati sa upotrebom Vašeg insulina i nastavite da uzimate dovoljno ugljenih hidrata. Uvijek recite osobama koje se staraju o Vama ili onima koji vas liječe, da je Vama neophodan insulin.</w:t>
      </w:r>
    </w:p>
    <w:p w14:paraId="17D16685" w14:textId="69010224" w:rsidR="00445D8F" w:rsidRPr="00082EB8" w:rsidRDefault="00674131" w:rsidP="00D4356C">
      <w:pPr>
        <w:spacing w:before="120"/>
        <w:jc w:val="both"/>
        <w:rPr>
          <w:bCs/>
          <w:sz w:val="22"/>
          <w:szCs w:val="22"/>
          <w:lang w:val="sr-Latn-RS"/>
        </w:rPr>
      </w:pPr>
      <w:r w:rsidRPr="00082EB8">
        <w:rPr>
          <w:bCs/>
          <w:sz w:val="22"/>
          <w:szCs w:val="22"/>
          <w:lang w:val="sr-Latn-RS"/>
        </w:rPr>
        <w:t xml:space="preserve">Kod nekih pacijenata sa dugotrajnim dijabetes melitusom tipa II i oboljenjem srca ili prethodnim cerebrovaskularnim insultom (šlogom) koji su liječeni pioglitazanom i insulinom došlo je do razvoja srčane slabosti. Obavijestite Vašeg ljekara što je prije moguće ako primijetite znake srčane slabosti kao što su neuobičajeno kratak dah ili brzo povećanje tjelesne </w:t>
      </w:r>
      <w:r w:rsidR="00767651" w:rsidRPr="00082EB8">
        <w:rPr>
          <w:bCs/>
          <w:sz w:val="22"/>
          <w:szCs w:val="22"/>
          <w:lang w:val="sr-Latn-RS"/>
        </w:rPr>
        <w:t xml:space="preserve">mase </w:t>
      </w:r>
      <w:r w:rsidRPr="00082EB8">
        <w:rPr>
          <w:bCs/>
          <w:sz w:val="22"/>
          <w:szCs w:val="22"/>
          <w:lang w:val="sr-Latn-RS"/>
        </w:rPr>
        <w:t>ili pojava oticanja na ograničenim površinama (pojava edema).</w:t>
      </w:r>
    </w:p>
    <w:p w14:paraId="74672F50" w14:textId="77777777" w:rsidR="00674131" w:rsidRPr="00082EB8" w:rsidRDefault="00674131" w:rsidP="00674131">
      <w:pPr>
        <w:rPr>
          <w:bCs/>
          <w:sz w:val="22"/>
          <w:szCs w:val="22"/>
          <w:lang w:val="sr-Latn-RS"/>
        </w:rPr>
      </w:pPr>
    </w:p>
    <w:p w14:paraId="5756BE1A" w14:textId="77777777" w:rsidR="00C77D13" w:rsidRPr="00082EB8" w:rsidRDefault="00C77D13" w:rsidP="00674131">
      <w:pPr>
        <w:rPr>
          <w:b/>
          <w:bCs/>
          <w:sz w:val="22"/>
          <w:szCs w:val="22"/>
          <w:lang w:val="sr-Latn-RS"/>
        </w:rPr>
      </w:pPr>
      <w:r w:rsidRPr="00082EB8">
        <w:rPr>
          <w:b/>
          <w:bCs/>
          <w:sz w:val="22"/>
          <w:szCs w:val="22"/>
          <w:lang w:val="sr-Latn-RS"/>
        </w:rPr>
        <w:t>Djeca i adolescenti</w:t>
      </w:r>
    </w:p>
    <w:p w14:paraId="35C7D7B8" w14:textId="4CAF226B" w:rsidR="00C77D13" w:rsidRPr="00082EB8" w:rsidRDefault="00674131" w:rsidP="00674131">
      <w:pPr>
        <w:spacing w:before="120"/>
        <w:rPr>
          <w:bCs/>
          <w:sz w:val="22"/>
          <w:szCs w:val="22"/>
          <w:lang w:val="sr-Latn-RS"/>
        </w:rPr>
      </w:pPr>
      <w:r w:rsidRPr="00082EB8">
        <w:rPr>
          <w:bCs/>
          <w:sz w:val="22"/>
          <w:szCs w:val="22"/>
          <w:lang w:val="sr-Latn-RS"/>
        </w:rPr>
        <w:t>Nema dovoljno podatka o upotrebi lijeka Apidra kod djece mlađe od 6 godina.</w:t>
      </w:r>
    </w:p>
    <w:p w14:paraId="6FDB5740" w14:textId="77777777" w:rsidR="00674131" w:rsidRPr="00082EB8" w:rsidRDefault="00674131" w:rsidP="00674131">
      <w:pPr>
        <w:rPr>
          <w:bCs/>
          <w:sz w:val="22"/>
          <w:szCs w:val="22"/>
          <w:lang w:val="sr-Latn-RS"/>
        </w:rPr>
      </w:pPr>
    </w:p>
    <w:p w14:paraId="4EAB7360" w14:textId="77777777" w:rsidR="00A32113" w:rsidRPr="00082EB8" w:rsidRDefault="00A32113" w:rsidP="00A32113">
      <w:pPr>
        <w:rPr>
          <w:b/>
          <w:sz w:val="22"/>
          <w:szCs w:val="22"/>
          <w:lang w:val="sr-Latn-RS"/>
        </w:rPr>
      </w:pPr>
      <w:r w:rsidRPr="00082EB8">
        <w:rPr>
          <w:b/>
          <w:sz w:val="22"/>
          <w:szCs w:val="22"/>
          <w:lang w:val="sr-Latn-RS"/>
        </w:rPr>
        <w:t xml:space="preserve">Primjena drugih </w:t>
      </w:r>
      <w:r w:rsidR="001B03B0" w:rsidRPr="00082EB8">
        <w:rPr>
          <w:b/>
          <w:sz w:val="22"/>
          <w:szCs w:val="22"/>
          <w:lang w:val="sr-Latn-RS"/>
        </w:rPr>
        <w:t>l</w:t>
      </w:r>
      <w:r w:rsidRPr="00082EB8">
        <w:rPr>
          <w:b/>
          <w:sz w:val="22"/>
          <w:szCs w:val="22"/>
          <w:lang w:val="sr-Latn-RS"/>
        </w:rPr>
        <w:t>jekova</w:t>
      </w:r>
    </w:p>
    <w:p w14:paraId="5AD395F6" w14:textId="562C0B51" w:rsidR="00674131" w:rsidRPr="00082EB8" w:rsidRDefault="00674131" w:rsidP="00D4356C">
      <w:pPr>
        <w:spacing w:before="120"/>
        <w:jc w:val="both"/>
        <w:rPr>
          <w:sz w:val="22"/>
          <w:szCs w:val="22"/>
          <w:lang w:val="sr-Latn-RS"/>
        </w:rPr>
      </w:pPr>
      <w:r w:rsidRPr="00082EB8">
        <w:rPr>
          <w:sz w:val="22"/>
          <w:szCs w:val="22"/>
          <w:lang w:val="sr-Latn-RS"/>
        </w:rPr>
        <w:t>Neki ljekovi mogu da dovedu do promjena nivoa šećera u krvi (pada, neki pak do njegovog povećanja, dok, u zavisnosti od trenutnog stanja neki mogu da ispolje i oba ta efekta). U svakom slučaju, može biti neophodno prilagođavanje Vaše doze insulina kako bi se izbjegli preniski ili previsoki nivoi šećera u krvi. Budite veoma obazrivi, i to ne samo kada započinjete sa upotrebom drugog lijeka, već i kada prekidate sa njegovom upotrebom.</w:t>
      </w:r>
    </w:p>
    <w:p w14:paraId="022CE4CC" w14:textId="155E698C" w:rsidR="00674131" w:rsidRPr="00082EB8" w:rsidRDefault="00674131" w:rsidP="00D4356C">
      <w:pPr>
        <w:spacing w:before="120"/>
        <w:jc w:val="both"/>
        <w:rPr>
          <w:sz w:val="22"/>
          <w:szCs w:val="22"/>
          <w:lang w:val="sr-Latn-RS"/>
        </w:rPr>
      </w:pPr>
      <w:r w:rsidRPr="00082EB8">
        <w:rPr>
          <w:sz w:val="22"/>
          <w:szCs w:val="22"/>
          <w:lang w:val="sr-Latn-RS"/>
        </w:rPr>
        <w:t>Informišite svog ljekara ili farmaceuta ukoliko uzimate druge ljekove odnosno ako ste ih uzimali do skoro, čak iako nije reč o ljekovima za koje je obavezan recept.</w:t>
      </w:r>
      <w:r w:rsidR="00767651" w:rsidRPr="00082EB8">
        <w:rPr>
          <w:sz w:val="22"/>
          <w:szCs w:val="22"/>
          <w:lang w:val="sr-Latn-RS"/>
        </w:rPr>
        <w:t xml:space="preserve"> </w:t>
      </w:r>
      <w:r w:rsidRPr="00082EB8">
        <w:rPr>
          <w:sz w:val="22"/>
          <w:szCs w:val="22"/>
          <w:lang w:val="sr-Latn-RS"/>
        </w:rPr>
        <w:t>Pr</w:t>
      </w:r>
      <w:r w:rsidR="00767651" w:rsidRPr="00082EB8">
        <w:rPr>
          <w:sz w:val="22"/>
          <w:szCs w:val="22"/>
          <w:lang w:val="sr-Latn-RS"/>
        </w:rPr>
        <w:t>ij</w:t>
      </w:r>
      <w:r w:rsidRPr="00082EB8">
        <w:rPr>
          <w:sz w:val="22"/>
          <w:szCs w:val="22"/>
          <w:lang w:val="sr-Latn-RS"/>
        </w:rPr>
        <w:t>e nego što uzmete neki lijek, pitajte svog ljekara da li isti može da utiče na nivo šećera u krvi i u slučaju da je tako, šta tada treba da preduzmete.</w:t>
      </w:r>
    </w:p>
    <w:p w14:paraId="0F522534" w14:textId="4A226125" w:rsidR="00674131" w:rsidRPr="00082EB8" w:rsidRDefault="00674131" w:rsidP="00674131">
      <w:pPr>
        <w:spacing w:before="120"/>
        <w:rPr>
          <w:sz w:val="22"/>
          <w:szCs w:val="22"/>
          <w:u w:val="single"/>
          <w:lang w:val="sr-Latn-RS"/>
        </w:rPr>
      </w:pPr>
      <w:r w:rsidRPr="00082EB8">
        <w:rPr>
          <w:sz w:val="22"/>
          <w:szCs w:val="22"/>
          <w:u w:val="single"/>
          <w:lang w:val="sr-Latn-RS"/>
        </w:rPr>
        <w:t>Ljekovi koji mogu da dovedu do pada nivoa šećera u krvi (hipoglikemije):</w:t>
      </w:r>
    </w:p>
    <w:p w14:paraId="5D69ED1F" w14:textId="23F598C4" w:rsidR="00674131" w:rsidRPr="00082EB8" w:rsidRDefault="00674131" w:rsidP="00D4356C">
      <w:pPr>
        <w:jc w:val="both"/>
        <w:rPr>
          <w:sz w:val="22"/>
          <w:szCs w:val="22"/>
          <w:lang w:val="sr-Latn-RS"/>
        </w:rPr>
      </w:pPr>
      <w:r w:rsidRPr="00082EB8">
        <w:rPr>
          <w:sz w:val="22"/>
          <w:szCs w:val="22"/>
          <w:lang w:val="sr-Latn-RS"/>
        </w:rPr>
        <w:t>- svi drugi ljekovi za liječenje dijabetesa,</w:t>
      </w:r>
    </w:p>
    <w:p w14:paraId="43BA95B4" w14:textId="77777777" w:rsidR="00674131" w:rsidRPr="00082EB8" w:rsidRDefault="00674131" w:rsidP="00D4356C">
      <w:pPr>
        <w:jc w:val="both"/>
        <w:rPr>
          <w:sz w:val="22"/>
          <w:szCs w:val="22"/>
          <w:lang w:val="sr-Latn-RS"/>
        </w:rPr>
      </w:pPr>
      <w:r w:rsidRPr="00082EB8">
        <w:rPr>
          <w:sz w:val="22"/>
          <w:szCs w:val="22"/>
          <w:lang w:val="sr-Latn-RS"/>
        </w:rPr>
        <w:t>- inhibitori angiotenzin-konvertujućeg enzima (ACE inhibitori) (koriste se za liječenje nekih bolesti srca i povišenog krvnog pritiska),</w:t>
      </w:r>
    </w:p>
    <w:p w14:paraId="680DF341" w14:textId="77777777" w:rsidR="00674131" w:rsidRPr="00082EB8" w:rsidRDefault="00674131" w:rsidP="00D4356C">
      <w:pPr>
        <w:jc w:val="both"/>
        <w:rPr>
          <w:sz w:val="22"/>
          <w:szCs w:val="22"/>
          <w:lang w:val="sr-Latn-RS"/>
        </w:rPr>
      </w:pPr>
      <w:r w:rsidRPr="00082EB8">
        <w:rPr>
          <w:sz w:val="22"/>
          <w:szCs w:val="22"/>
          <w:lang w:val="sr-Latn-RS"/>
        </w:rPr>
        <w:t>- dizopiramid (za liječenje nekih bolesti srca),</w:t>
      </w:r>
    </w:p>
    <w:p w14:paraId="7A39EEC9" w14:textId="77777777" w:rsidR="00674131" w:rsidRPr="00082EB8" w:rsidRDefault="00674131" w:rsidP="00D4356C">
      <w:pPr>
        <w:jc w:val="both"/>
        <w:rPr>
          <w:sz w:val="22"/>
          <w:szCs w:val="22"/>
          <w:lang w:val="sr-Latn-RS"/>
        </w:rPr>
      </w:pPr>
      <w:r w:rsidRPr="00082EB8">
        <w:rPr>
          <w:sz w:val="22"/>
          <w:szCs w:val="22"/>
          <w:lang w:val="sr-Latn-RS"/>
        </w:rPr>
        <w:t>- fluoksetin (za liječenje depresije),</w:t>
      </w:r>
    </w:p>
    <w:p w14:paraId="1B8A7D9F" w14:textId="14E2FD1C" w:rsidR="00674131" w:rsidRPr="00082EB8" w:rsidRDefault="00674131" w:rsidP="00D4356C">
      <w:pPr>
        <w:jc w:val="both"/>
        <w:rPr>
          <w:sz w:val="22"/>
          <w:szCs w:val="22"/>
          <w:lang w:val="sr-Latn-RS"/>
        </w:rPr>
      </w:pPr>
      <w:r w:rsidRPr="00082EB8">
        <w:rPr>
          <w:sz w:val="22"/>
          <w:szCs w:val="22"/>
          <w:lang w:val="sr-Latn-RS"/>
        </w:rPr>
        <w:t>- fibrati (za snižavanje povišenih vr</w:t>
      </w:r>
      <w:r w:rsidR="001600AE" w:rsidRPr="00082EB8">
        <w:rPr>
          <w:sz w:val="22"/>
          <w:szCs w:val="22"/>
          <w:lang w:val="sr-Latn-RS"/>
        </w:rPr>
        <w:t>ij</w:t>
      </w:r>
      <w:r w:rsidRPr="00082EB8">
        <w:rPr>
          <w:sz w:val="22"/>
          <w:szCs w:val="22"/>
          <w:lang w:val="sr-Latn-RS"/>
        </w:rPr>
        <w:t>ednosti masnoća u krvi),</w:t>
      </w:r>
    </w:p>
    <w:p w14:paraId="2276194C" w14:textId="1FF26641" w:rsidR="00445D8F" w:rsidRPr="00082EB8" w:rsidRDefault="00674131" w:rsidP="00D4356C">
      <w:pPr>
        <w:jc w:val="both"/>
        <w:rPr>
          <w:sz w:val="22"/>
          <w:szCs w:val="22"/>
          <w:lang w:val="sr-Latn-RS"/>
        </w:rPr>
      </w:pPr>
      <w:r w:rsidRPr="00082EB8">
        <w:rPr>
          <w:sz w:val="22"/>
          <w:szCs w:val="22"/>
          <w:lang w:val="sr-Latn-RS"/>
        </w:rPr>
        <w:t>- inhibitori monoamino oksidaze (inhibitori MAO) (za liječenje depresije),</w:t>
      </w:r>
    </w:p>
    <w:p w14:paraId="0F5DDF38" w14:textId="101CB403" w:rsidR="00674131" w:rsidRPr="00082EB8" w:rsidRDefault="00674131" w:rsidP="00D4356C">
      <w:pPr>
        <w:jc w:val="both"/>
        <w:rPr>
          <w:sz w:val="22"/>
          <w:szCs w:val="22"/>
          <w:lang w:val="sr-Latn-RS"/>
        </w:rPr>
      </w:pPr>
      <w:r w:rsidRPr="00082EB8">
        <w:rPr>
          <w:sz w:val="22"/>
          <w:szCs w:val="22"/>
          <w:lang w:val="sr-Latn-RS"/>
        </w:rPr>
        <w:t xml:space="preserve">- pentoksifilin, propoksifen, salicilati (npr.aspirin, za bolove i snižavanje blago povišene </w:t>
      </w:r>
      <w:r w:rsidR="001600AE" w:rsidRPr="00082EB8">
        <w:rPr>
          <w:sz w:val="22"/>
          <w:szCs w:val="22"/>
          <w:lang w:val="sr-Latn-RS"/>
        </w:rPr>
        <w:t xml:space="preserve">tjelesne </w:t>
      </w:r>
      <w:r w:rsidRPr="00082EB8">
        <w:rPr>
          <w:sz w:val="22"/>
          <w:szCs w:val="22"/>
          <w:lang w:val="sr-Latn-RS"/>
        </w:rPr>
        <w:t>temperature),</w:t>
      </w:r>
    </w:p>
    <w:p w14:paraId="1F4926E3" w14:textId="77777777" w:rsidR="00674131" w:rsidRPr="00082EB8" w:rsidRDefault="00674131" w:rsidP="00D4356C">
      <w:pPr>
        <w:jc w:val="both"/>
        <w:rPr>
          <w:sz w:val="22"/>
          <w:szCs w:val="22"/>
          <w:lang w:val="sr-Latn-RS"/>
        </w:rPr>
      </w:pPr>
      <w:r w:rsidRPr="00082EB8">
        <w:rPr>
          <w:sz w:val="22"/>
          <w:szCs w:val="22"/>
          <w:lang w:val="sr-Latn-RS"/>
        </w:rPr>
        <w:t>- sulfonamidski antibiotici.</w:t>
      </w:r>
    </w:p>
    <w:p w14:paraId="54658723" w14:textId="6F3DDD41" w:rsidR="00674131" w:rsidRPr="00082EB8" w:rsidRDefault="00674131" w:rsidP="00674131">
      <w:pPr>
        <w:spacing w:before="120"/>
        <w:rPr>
          <w:sz w:val="22"/>
          <w:szCs w:val="22"/>
          <w:u w:val="single"/>
          <w:lang w:val="sr-Latn-RS"/>
        </w:rPr>
      </w:pPr>
      <w:r w:rsidRPr="00082EB8">
        <w:rPr>
          <w:sz w:val="22"/>
          <w:szCs w:val="22"/>
          <w:u w:val="single"/>
          <w:lang w:val="sr-Latn-RS"/>
        </w:rPr>
        <w:t>Ljekovi koji mogu da dovedu do povećanja nivoa šećera u krvi (hiperglikemije):</w:t>
      </w:r>
    </w:p>
    <w:p w14:paraId="55FE3E27" w14:textId="77777777" w:rsidR="00674131" w:rsidRPr="00082EB8" w:rsidRDefault="00674131" w:rsidP="00D4356C">
      <w:pPr>
        <w:jc w:val="both"/>
        <w:rPr>
          <w:sz w:val="22"/>
          <w:szCs w:val="22"/>
          <w:lang w:val="sr-Latn-RS"/>
        </w:rPr>
      </w:pPr>
      <w:r w:rsidRPr="00082EB8">
        <w:rPr>
          <w:sz w:val="22"/>
          <w:szCs w:val="22"/>
          <w:lang w:val="sr-Latn-RS"/>
        </w:rPr>
        <w:t>- kortikosteroidi (npr. "kortizon" za liječenje zapaljenja),</w:t>
      </w:r>
    </w:p>
    <w:p w14:paraId="15A3425A" w14:textId="77777777" w:rsidR="00674131" w:rsidRPr="00082EB8" w:rsidRDefault="00674131" w:rsidP="00D4356C">
      <w:pPr>
        <w:jc w:val="both"/>
        <w:rPr>
          <w:sz w:val="22"/>
          <w:szCs w:val="22"/>
          <w:lang w:val="sr-Latn-RS"/>
        </w:rPr>
      </w:pPr>
      <w:r w:rsidRPr="00082EB8">
        <w:rPr>
          <w:sz w:val="22"/>
          <w:szCs w:val="22"/>
          <w:lang w:val="sr-Latn-RS"/>
        </w:rPr>
        <w:t>- danazol (za djelovanje na ovulaciju),</w:t>
      </w:r>
    </w:p>
    <w:p w14:paraId="3335248D" w14:textId="77777777" w:rsidR="00674131" w:rsidRPr="00082EB8" w:rsidRDefault="00674131" w:rsidP="00D4356C">
      <w:pPr>
        <w:jc w:val="both"/>
        <w:rPr>
          <w:sz w:val="22"/>
          <w:szCs w:val="22"/>
          <w:lang w:val="sr-Latn-RS"/>
        </w:rPr>
      </w:pPr>
      <w:r w:rsidRPr="00082EB8">
        <w:rPr>
          <w:sz w:val="22"/>
          <w:szCs w:val="22"/>
          <w:lang w:val="sr-Latn-RS"/>
        </w:rPr>
        <w:t>- diazoksid (za liječenje povišenog krvnog pritiska),</w:t>
      </w:r>
    </w:p>
    <w:p w14:paraId="18C8155C" w14:textId="77777777" w:rsidR="00674131" w:rsidRPr="00082EB8" w:rsidRDefault="00674131" w:rsidP="00D4356C">
      <w:pPr>
        <w:jc w:val="both"/>
        <w:rPr>
          <w:sz w:val="22"/>
          <w:szCs w:val="22"/>
          <w:lang w:val="sr-Latn-RS"/>
        </w:rPr>
      </w:pPr>
      <w:r w:rsidRPr="00082EB8">
        <w:rPr>
          <w:sz w:val="22"/>
          <w:szCs w:val="22"/>
          <w:lang w:val="sr-Latn-RS"/>
        </w:rPr>
        <w:t>- diuretici (za liječenje povišenog krvnog pritiska i pojačanog zadržavanja tečnosti),</w:t>
      </w:r>
    </w:p>
    <w:p w14:paraId="4EE81F9F" w14:textId="77777777" w:rsidR="00674131" w:rsidRPr="00082EB8" w:rsidRDefault="00674131" w:rsidP="00D4356C">
      <w:pPr>
        <w:jc w:val="both"/>
        <w:rPr>
          <w:sz w:val="22"/>
          <w:szCs w:val="22"/>
          <w:lang w:val="sr-Latn-RS"/>
        </w:rPr>
      </w:pPr>
      <w:r w:rsidRPr="00082EB8">
        <w:rPr>
          <w:sz w:val="22"/>
          <w:szCs w:val="22"/>
          <w:lang w:val="sr-Latn-RS"/>
        </w:rPr>
        <w:t>- glukagon (hormon pankreasa koji se koristi u terapiji ozbiljnih hipoglikemija),</w:t>
      </w:r>
    </w:p>
    <w:p w14:paraId="3A11EF41" w14:textId="77777777" w:rsidR="00674131" w:rsidRPr="00082EB8" w:rsidRDefault="00674131" w:rsidP="00D4356C">
      <w:pPr>
        <w:jc w:val="both"/>
        <w:rPr>
          <w:sz w:val="22"/>
          <w:szCs w:val="22"/>
          <w:lang w:val="sr-Latn-RS"/>
        </w:rPr>
      </w:pPr>
      <w:r w:rsidRPr="00082EB8">
        <w:rPr>
          <w:sz w:val="22"/>
          <w:szCs w:val="22"/>
          <w:lang w:val="sr-Latn-RS"/>
        </w:rPr>
        <w:t>- izoniazid (za liječenje tuberkuloze),</w:t>
      </w:r>
    </w:p>
    <w:p w14:paraId="5D1457F2" w14:textId="77777777" w:rsidR="00674131" w:rsidRPr="00082EB8" w:rsidRDefault="00674131" w:rsidP="00D4356C">
      <w:pPr>
        <w:jc w:val="both"/>
        <w:rPr>
          <w:sz w:val="22"/>
          <w:szCs w:val="22"/>
          <w:lang w:val="sr-Latn-RS"/>
        </w:rPr>
      </w:pPr>
      <w:r w:rsidRPr="00082EB8">
        <w:rPr>
          <w:sz w:val="22"/>
          <w:szCs w:val="22"/>
          <w:lang w:val="sr-Latn-RS"/>
        </w:rPr>
        <w:t>- estrogeni i progestageni (npr. kontraceptivne pilule),</w:t>
      </w:r>
    </w:p>
    <w:p w14:paraId="707EB5C1" w14:textId="77777777" w:rsidR="00674131" w:rsidRPr="00082EB8" w:rsidRDefault="00674131" w:rsidP="00D4356C">
      <w:pPr>
        <w:jc w:val="both"/>
        <w:rPr>
          <w:sz w:val="22"/>
          <w:szCs w:val="22"/>
          <w:lang w:val="sr-Latn-RS"/>
        </w:rPr>
      </w:pPr>
      <w:r w:rsidRPr="00082EB8">
        <w:rPr>
          <w:sz w:val="22"/>
          <w:szCs w:val="22"/>
          <w:lang w:val="sr-Latn-RS"/>
        </w:rPr>
        <w:t>- derivati fenotiazina (za liječenje psihijatrijskih poremećaja),</w:t>
      </w:r>
    </w:p>
    <w:p w14:paraId="480F9AF5" w14:textId="77777777" w:rsidR="00674131" w:rsidRPr="00082EB8" w:rsidRDefault="00674131" w:rsidP="00D4356C">
      <w:pPr>
        <w:jc w:val="both"/>
        <w:rPr>
          <w:sz w:val="22"/>
          <w:szCs w:val="22"/>
          <w:lang w:val="sr-Latn-RS"/>
        </w:rPr>
      </w:pPr>
      <w:r w:rsidRPr="00082EB8">
        <w:rPr>
          <w:sz w:val="22"/>
          <w:szCs w:val="22"/>
          <w:lang w:val="sr-Latn-RS"/>
        </w:rPr>
        <w:t>- somatotropin (hormon rasta),</w:t>
      </w:r>
    </w:p>
    <w:p w14:paraId="19B88DEF" w14:textId="3524E08B" w:rsidR="00674131" w:rsidRPr="00082EB8" w:rsidRDefault="00674131" w:rsidP="00D4356C">
      <w:pPr>
        <w:jc w:val="both"/>
        <w:rPr>
          <w:sz w:val="22"/>
          <w:szCs w:val="22"/>
          <w:lang w:val="sr-Latn-RS"/>
        </w:rPr>
      </w:pPr>
      <w:r w:rsidRPr="00082EB8">
        <w:rPr>
          <w:sz w:val="22"/>
          <w:szCs w:val="22"/>
          <w:lang w:val="sr-Latn-RS"/>
        </w:rPr>
        <w:t xml:space="preserve">- simpatikomimetički lijekovi (npr. epinefrin </w:t>
      </w:r>
      <w:r w:rsidR="001600AE" w:rsidRPr="00082EB8">
        <w:rPr>
          <w:sz w:val="22"/>
          <w:szCs w:val="22"/>
          <w:lang w:val="sr-Latn-RS"/>
        </w:rPr>
        <w:t>(</w:t>
      </w:r>
      <w:r w:rsidRPr="00082EB8">
        <w:rPr>
          <w:sz w:val="22"/>
          <w:szCs w:val="22"/>
          <w:lang w:val="sr-Latn-RS"/>
        </w:rPr>
        <w:t>adrenali</w:t>
      </w:r>
      <w:r w:rsidR="001600AE" w:rsidRPr="00082EB8">
        <w:rPr>
          <w:sz w:val="22"/>
          <w:szCs w:val="22"/>
          <w:lang w:val="sr-Latn-RS"/>
        </w:rPr>
        <w:t>n)</w:t>
      </w:r>
      <w:r w:rsidRPr="00082EB8">
        <w:rPr>
          <w:sz w:val="22"/>
          <w:szCs w:val="22"/>
          <w:lang w:val="sr-Latn-RS"/>
        </w:rPr>
        <w:t>, ili salbutamol i terbutalin – za liječenje astme),</w:t>
      </w:r>
    </w:p>
    <w:p w14:paraId="5829D700" w14:textId="77777777" w:rsidR="00674131" w:rsidRPr="00082EB8" w:rsidRDefault="00674131" w:rsidP="00D4356C">
      <w:pPr>
        <w:jc w:val="both"/>
        <w:rPr>
          <w:sz w:val="22"/>
          <w:szCs w:val="22"/>
          <w:lang w:val="sr-Latn-RS"/>
        </w:rPr>
      </w:pPr>
      <w:r w:rsidRPr="00082EB8">
        <w:rPr>
          <w:sz w:val="22"/>
          <w:szCs w:val="22"/>
          <w:lang w:val="sr-Latn-RS"/>
        </w:rPr>
        <w:t>- tiroidni hormoni (za liječenje bolesti štitne žlezde),</w:t>
      </w:r>
    </w:p>
    <w:p w14:paraId="5829F849" w14:textId="77777777" w:rsidR="00674131" w:rsidRPr="00082EB8" w:rsidRDefault="00674131" w:rsidP="00D4356C">
      <w:pPr>
        <w:jc w:val="both"/>
        <w:rPr>
          <w:sz w:val="22"/>
          <w:szCs w:val="22"/>
          <w:lang w:val="sr-Latn-RS"/>
        </w:rPr>
      </w:pPr>
      <w:r w:rsidRPr="00082EB8">
        <w:rPr>
          <w:sz w:val="22"/>
          <w:szCs w:val="22"/>
          <w:lang w:val="sr-Latn-RS"/>
        </w:rPr>
        <w:t>- inhibitori proteaze (lijekovi za liječenje HIV-a)</w:t>
      </w:r>
    </w:p>
    <w:p w14:paraId="5D26E7D4" w14:textId="77777777" w:rsidR="00674131" w:rsidRPr="00082EB8" w:rsidRDefault="00674131" w:rsidP="00D4356C">
      <w:pPr>
        <w:jc w:val="both"/>
        <w:rPr>
          <w:sz w:val="22"/>
          <w:szCs w:val="22"/>
          <w:lang w:val="sr-Latn-RS"/>
        </w:rPr>
      </w:pPr>
      <w:r w:rsidRPr="00082EB8">
        <w:rPr>
          <w:sz w:val="22"/>
          <w:szCs w:val="22"/>
          <w:lang w:val="sr-Latn-RS"/>
        </w:rPr>
        <w:t>- atipični antipsihotički lijekovi (npr. olanzapin i klozapin).</w:t>
      </w:r>
    </w:p>
    <w:p w14:paraId="38988BA7" w14:textId="62C70DA9" w:rsidR="00674131" w:rsidRPr="00082EB8" w:rsidRDefault="001600AE" w:rsidP="00674131">
      <w:pPr>
        <w:spacing w:before="120"/>
        <w:rPr>
          <w:sz w:val="22"/>
          <w:szCs w:val="22"/>
          <w:u w:val="single"/>
          <w:lang w:val="sr-Latn-RS"/>
        </w:rPr>
      </w:pPr>
      <w:r w:rsidRPr="00082EB8">
        <w:rPr>
          <w:sz w:val="22"/>
          <w:szCs w:val="22"/>
          <w:u w:val="single"/>
          <w:lang w:val="sr-Latn-RS"/>
        </w:rPr>
        <w:t>Nivo šećera</w:t>
      </w:r>
      <w:r w:rsidR="00674131" w:rsidRPr="00082EB8">
        <w:rPr>
          <w:sz w:val="22"/>
          <w:szCs w:val="22"/>
          <w:u w:val="single"/>
          <w:lang w:val="sr-Latn-RS"/>
        </w:rPr>
        <w:t xml:space="preserve"> u krvi može da poraste, ili pak da padne, ako uzimate:</w:t>
      </w:r>
    </w:p>
    <w:p w14:paraId="4F326520" w14:textId="77777777" w:rsidR="00674131" w:rsidRPr="00082EB8" w:rsidRDefault="00674131" w:rsidP="00D4356C">
      <w:pPr>
        <w:jc w:val="both"/>
        <w:rPr>
          <w:sz w:val="22"/>
          <w:szCs w:val="22"/>
          <w:lang w:val="sr-Latn-RS"/>
        </w:rPr>
      </w:pPr>
      <w:r w:rsidRPr="00082EB8">
        <w:rPr>
          <w:sz w:val="22"/>
          <w:szCs w:val="22"/>
          <w:lang w:val="sr-Latn-RS"/>
        </w:rPr>
        <w:t>- beta-blokatore (za liječenje povišenog krvnog pritiska),</w:t>
      </w:r>
    </w:p>
    <w:p w14:paraId="5B5E6633" w14:textId="77777777" w:rsidR="00674131" w:rsidRPr="00082EB8" w:rsidRDefault="00674131" w:rsidP="00D4356C">
      <w:pPr>
        <w:jc w:val="both"/>
        <w:rPr>
          <w:sz w:val="22"/>
          <w:szCs w:val="22"/>
          <w:lang w:val="sr-Latn-RS"/>
        </w:rPr>
      </w:pPr>
      <w:r w:rsidRPr="00082EB8">
        <w:rPr>
          <w:sz w:val="22"/>
          <w:szCs w:val="22"/>
          <w:lang w:val="sr-Latn-RS"/>
        </w:rPr>
        <w:t>- klonidin (za liječenje povišenog krvnog pritiska),</w:t>
      </w:r>
    </w:p>
    <w:p w14:paraId="4F8389BE" w14:textId="77777777" w:rsidR="00674131" w:rsidRPr="00082EB8" w:rsidRDefault="00674131" w:rsidP="00D4356C">
      <w:pPr>
        <w:jc w:val="both"/>
        <w:rPr>
          <w:sz w:val="22"/>
          <w:szCs w:val="22"/>
          <w:lang w:val="sr-Latn-RS"/>
        </w:rPr>
      </w:pPr>
      <w:r w:rsidRPr="00082EB8">
        <w:rPr>
          <w:sz w:val="22"/>
          <w:szCs w:val="22"/>
          <w:lang w:val="sr-Latn-RS"/>
        </w:rPr>
        <w:t>- soli litijuma (za liječenje psihijatrijskih poremećaja).</w:t>
      </w:r>
    </w:p>
    <w:p w14:paraId="0448285A" w14:textId="0963EC15" w:rsidR="00674131" w:rsidRPr="00082EB8" w:rsidRDefault="00674131" w:rsidP="00D4356C">
      <w:pPr>
        <w:jc w:val="both"/>
        <w:rPr>
          <w:sz w:val="22"/>
          <w:szCs w:val="22"/>
          <w:lang w:val="sr-Latn-RS"/>
        </w:rPr>
      </w:pPr>
      <w:r w:rsidRPr="00082EB8">
        <w:rPr>
          <w:sz w:val="22"/>
          <w:szCs w:val="22"/>
          <w:lang w:val="sr-Latn-RS"/>
        </w:rPr>
        <w:t>Pentamidin (za liječenje nekih parazitarnih infekcija) može da dovede do hipoglikemije</w:t>
      </w:r>
      <w:r w:rsidR="001600AE" w:rsidRPr="00082EB8">
        <w:rPr>
          <w:sz w:val="22"/>
          <w:szCs w:val="22"/>
          <w:lang w:val="sr-Latn-RS"/>
        </w:rPr>
        <w:t>, nakon koje, ponekad, nastupa hiperglikemija</w:t>
      </w:r>
    </w:p>
    <w:p w14:paraId="5F40AE81" w14:textId="786A36F4" w:rsidR="00674131" w:rsidRPr="00082EB8" w:rsidRDefault="00674131" w:rsidP="00D4356C">
      <w:pPr>
        <w:jc w:val="both"/>
        <w:rPr>
          <w:sz w:val="22"/>
          <w:szCs w:val="22"/>
          <w:lang w:val="sr-Latn-RS"/>
        </w:rPr>
      </w:pPr>
      <w:r w:rsidRPr="00082EB8">
        <w:rPr>
          <w:sz w:val="22"/>
          <w:szCs w:val="22"/>
          <w:lang w:val="sr-Latn-RS"/>
        </w:rPr>
        <w:lastRenderedPageBreak/>
        <w:t>Beta-blokatori kao i drugi simpatikolitički lijekovi (npr. klonidin, gvanetidin i rezerpin) mogu da oslabe upozoravajuće simptome hipoglikemijske reakcije ili pak da ih u potpunosti suprimiraju.</w:t>
      </w:r>
    </w:p>
    <w:p w14:paraId="6D911ADF" w14:textId="25B40A97" w:rsidR="00674131" w:rsidRPr="00082EB8" w:rsidRDefault="00674131" w:rsidP="00D4356C">
      <w:pPr>
        <w:jc w:val="both"/>
        <w:rPr>
          <w:sz w:val="22"/>
          <w:szCs w:val="22"/>
          <w:lang w:val="sr-Latn-RS"/>
        </w:rPr>
      </w:pPr>
      <w:r w:rsidRPr="00082EB8">
        <w:rPr>
          <w:sz w:val="22"/>
          <w:szCs w:val="22"/>
          <w:lang w:val="sr-Latn-RS"/>
        </w:rPr>
        <w:t>Ukoliko ni</w:t>
      </w:r>
      <w:r w:rsidR="001600AE" w:rsidRPr="00082EB8">
        <w:rPr>
          <w:sz w:val="22"/>
          <w:szCs w:val="22"/>
          <w:lang w:val="sr-Latn-RS"/>
        </w:rPr>
        <w:t>je</w:t>
      </w:r>
      <w:r w:rsidRPr="00082EB8">
        <w:rPr>
          <w:sz w:val="22"/>
          <w:szCs w:val="22"/>
          <w:lang w:val="sr-Latn-RS"/>
        </w:rPr>
        <w:t xml:space="preserve">ste sigurni da li i  uzimate neki od gore navedenih ljekova, posavjetujte se o tome sa </w:t>
      </w:r>
      <w:r w:rsidR="001600AE" w:rsidRPr="00082EB8">
        <w:rPr>
          <w:sz w:val="22"/>
          <w:szCs w:val="22"/>
          <w:lang w:val="sr-Latn-RS"/>
        </w:rPr>
        <w:t xml:space="preserve">Vašim </w:t>
      </w:r>
      <w:r w:rsidRPr="00082EB8">
        <w:rPr>
          <w:sz w:val="22"/>
          <w:szCs w:val="22"/>
          <w:lang w:val="sr-Latn-RS"/>
        </w:rPr>
        <w:t>ljekarom ili farmaceutom.</w:t>
      </w:r>
    </w:p>
    <w:p w14:paraId="1CF1CD16" w14:textId="77777777" w:rsidR="00674131" w:rsidRPr="00082EB8" w:rsidRDefault="00674131" w:rsidP="00D4356C">
      <w:pPr>
        <w:jc w:val="both"/>
        <w:rPr>
          <w:sz w:val="22"/>
          <w:szCs w:val="22"/>
          <w:lang w:val="sr-Latn-RS"/>
        </w:rPr>
      </w:pPr>
    </w:p>
    <w:p w14:paraId="27B52FE9" w14:textId="36159A8E" w:rsidR="00A32113" w:rsidRPr="00082EB8" w:rsidRDefault="00A32113" w:rsidP="00A32113">
      <w:pPr>
        <w:rPr>
          <w:b/>
          <w:bCs/>
          <w:sz w:val="22"/>
          <w:szCs w:val="22"/>
          <w:lang w:val="sr-Latn-RS"/>
        </w:rPr>
      </w:pPr>
      <w:r w:rsidRPr="00082EB8">
        <w:rPr>
          <w:b/>
          <w:bCs/>
          <w:sz w:val="22"/>
          <w:szCs w:val="22"/>
          <w:lang w:val="sr-Latn-RS"/>
        </w:rPr>
        <w:t>Uzim</w:t>
      </w:r>
      <w:r w:rsidR="003A3507" w:rsidRPr="00082EB8">
        <w:rPr>
          <w:b/>
          <w:bCs/>
          <w:sz w:val="22"/>
          <w:szCs w:val="22"/>
          <w:lang w:val="sr-Latn-RS"/>
        </w:rPr>
        <w:t xml:space="preserve">anje lijeka </w:t>
      </w:r>
      <w:r w:rsidR="00CA2AC6" w:rsidRPr="00082EB8">
        <w:rPr>
          <w:b/>
          <w:bCs/>
          <w:sz w:val="22"/>
          <w:szCs w:val="22"/>
          <w:lang w:val="sr-Latn-RS"/>
        </w:rPr>
        <w:t>Apidra SoloStar</w:t>
      </w:r>
      <w:r w:rsidR="003A3507" w:rsidRPr="00082EB8">
        <w:rPr>
          <w:b/>
          <w:bCs/>
          <w:sz w:val="22"/>
          <w:szCs w:val="22"/>
          <w:lang w:val="sr-Latn-RS"/>
        </w:rPr>
        <w:t xml:space="preserve"> sa hranom ili piće</w:t>
      </w:r>
      <w:r w:rsidRPr="00082EB8">
        <w:rPr>
          <w:b/>
          <w:bCs/>
          <w:sz w:val="22"/>
          <w:szCs w:val="22"/>
          <w:lang w:val="sr-Latn-RS"/>
        </w:rPr>
        <w:t>m</w:t>
      </w:r>
      <w:r w:rsidR="00A02C42" w:rsidRPr="00082EB8">
        <w:rPr>
          <w:b/>
          <w:bCs/>
          <w:sz w:val="22"/>
          <w:szCs w:val="22"/>
          <w:lang w:val="sr-Latn-RS"/>
        </w:rPr>
        <w:t xml:space="preserve"> </w:t>
      </w:r>
    </w:p>
    <w:p w14:paraId="6CFBB311" w14:textId="07070878" w:rsidR="00445D8F" w:rsidRPr="00082EB8" w:rsidRDefault="00674131" w:rsidP="00674131">
      <w:pPr>
        <w:spacing w:before="120"/>
        <w:rPr>
          <w:bCs/>
          <w:sz w:val="22"/>
          <w:szCs w:val="22"/>
          <w:lang w:val="sr-Latn-RS"/>
        </w:rPr>
      </w:pPr>
      <w:r w:rsidRPr="00082EB8">
        <w:rPr>
          <w:bCs/>
          <w:sz w:val="22"/>
          <w:szCs w:val="22"/>
          <w:lang w:val="sr-Latn-RS"/>
        </w:rPr>
        <w:t xml:space="preserve">Nivo </w:t>
      </w:r>
      <w:r w:rsidR="001D2819" w:rsidRPr="00082EB8">
        <w:rPr>
          <w:bCs/>
          <w:sz w:val="22"/>
          <w:szCs w:val="22"/>
          <w:lang w:val="sr-Latn-RS"/>
        </w:rPr>
        <w:t>V</w:t>
      </w:r>
      <w:r w:rsidRPr="00082EB8">
        <w:rPr>
          <w:bCs/>
          <w:sz w:val="22"/>
          <w:szCs w:val="22"/>
          <w:lang w:val="sr-Latn-RS"/>
        </w:rPr>
        <w:t>ašeg šećera u krvi može ili da se poveća ili pak da se smanji ako pijete alkohol.</w:t>
      </w:r>
    </w:p>
    <w:p w14:paraId="7EA83D50" w14:textId="77777777" w:rsidR="00674131" w:rsidRPr="00082EB8" w:rsidRDefault="00674131" w:rsidP="00A32113">
      <w:pPr>
        <w:rPr>
          <w:bCs/>
          <w:sz w:val="22"/>
          <w:szCs w:val="22"/>
          <w:lang w:val="sr-Latn-RS"/>
        </w:rPr>
      </w:pPr>
    </w:p>
    <w:p w14:paraId="0F118093" w14:textId="77777777" w:rsidR="00A92C66" w:rsidRPr="00082EB8" w:rsidRDefault="00F47B6C" w:rsidP="00A32113">
      <w:pPr>
        <w:rPr>
          <w:b/>
          <w:sz w:val="22"/>
          <w:szCs w:val="22"/>
          <w:lang w:val="sr-Latn-RS"/>
        </w:rPr>
      </w:pPr>
      <w:r w:rsidRPr="00082EB8">
        <w:rPr>
          <w:b/>
          <w:sz w:val="22"/>
          <w:szCs w:val="22"/>
          <w:lang w:val="sr-Latn-RS"/>
        </w:rPr>
        <w:t>Plodnost, trudnoća i dojenje</w:t>
      </w:r>
    </w:p>
    <w:p w14:paraId="56C567AA" w14:textId="77777777" w:rsidR="00674131" w:rsidRPr="00082EB8" w:rsidRDefault="00674131" w:rsidP="00D4356C">
      <w:pPr>
        <w:spacing w:before="120"/>
        <w:jc w:val="both"/>
        <w:rPr>
          <w:bCs/>
          <w:sz w:val="22"/>
          <w:szCs w:val="22"/>
          <w:lang w:val="sr-Latn-RS"/>
        </w:rPr>
      </w:pPr>
      <w:r w:rsidRPr="00082EB8">
        <w:rPr>
          <w:bCs/>
          <w:sz w:val="22"/>
          <w:szCs w:val="22"/>
          <w:lang w:val="sr-Latn-RS"/>
        </w:rPr>
        <w:t>Prije nego što počnete da koristite bilo koji lijek, prethodno se o tome posavjetujte sa Vašim ljekarom ili farmaceutom.</w:t>
      </w:r>
    </w:p>
    <w:p w14:paraId="6E26BBE6" w14:textId="32964873" w:rsidR="00674131" w:rsidRPr="00082EB8" w:rsidRDefault="00674131" w:rsidP="00D4356C">
      <w:pPr>
        <w:spacing w:before="120"/>
        <w:jc w:val="both"/>
        <w:rPr>
          <w:bCs/>
          <w:sz w:val="22"/>
          <w:szCs w:val="22"/>
          <w:lang w:val="sr-Latn-RS"/>
        </w:rPr>
      </w:pPr>
      <w:r w:rsidRPr="00082EB8">
        <w:rPr>
          <w:bCs/>
          <w:sz w:val="22"/>
          <w:szCs w:val="22"/>
          <w:lang w:val="sr-Latn-RS"/>
        </w:rPr>
        <w:t xml:space="preserve">Ako planirate trudnoću, ili ste </w:t>
      </w:r>
      <w:r w:rsidR="001600AE" w:rsidRPr="00082EB8">
        <w:rPr>
          <w:bCs/>
          <w:sz w:val="22"/>
          <w:szCs w:val="22"/>
          <w:lang w:val="sr-Latn-RS"/>
        </w:rPr>
        <w:t>trudni</w:t>
      </w:r>
      <w:r w:rsidRPr="00082EB8">
        <w:rPr>
          <w:bCs/>
          <w:sz w:val="22"/>
          <w:szCs w:val="22"/>
          <w:lang w:val="sr-Latn-RS"/>
        </w:rPr>
        <w:t xml:space="preserve"> obavijestite Vašeg ljekara o tome. Može postojati potreba da se doza Vašeg insulina promjeni u toku trudnoće ili posl</w:t>
      </w:r>
      <w:r w:rsidR="001600AE" w:rsidRPr="00082EB8">
        <w:rPr>
          <w:bCs/>
          <w:sz w:val="22"/>
          <w:szCs w:val="22"/>
          <w:lang w:val="sr-Latn-RS"/>
        </w:rPr>
        <w:t>ij</w:t>
      </w:r>
      <w:r w:rsidRPr="00082EB8">
        <w:rPr>
          <w:bCs/>
          <w:sz w:val="22"/>
          <w:szCs w:val="22"/>
          <w:lang w:val="sr-Latn-RS"/>
        </w:rPr>
        <w:t>e porođaja. Od velike važnosti za zdravlje Vaše bebe je pažljiva kontrola dijabetesa i spr</w:t>
      </w:r>
      <w:r w:rsidR="001600AE" w:rsidRPr="00082EB8">
        <w:rPr>
          <w:bCs/>
          <w:sz w:val="22"/>
          <w:szCs w:val="22"/>
          <w:lang w:val="sr-Latn-RS"/>
        </w:rPr>
        <w:t>j</w:t>
      </w:r>
      <w:r w:rsidRPr="00082EB8">
        <w:rPr>
          <w:bCs/>
          <w:sz w:val="22"/>
          <w:szCs w:val="22"/>
          <w:lang w:val="sr-Latn-RS"/>
        </w:rPr>
        <w:t>ečavanje hipoglikemije.</w:t>
      </w:r>
    </w:p>
    <w:p w14:paraId="33CE38D7" w14:textId="5C0B2885" w:rsidR="0003233D" w:rsidRPr="00082EB8" w:rsidRDefault="0003233D" w:rsidP="00D4356C">
      <w:pPr>
        <w:spacing w:before="120"/>
        <w:jc w:val="both"/>
        <w:rPr>
          <w:bCs/>
          <w:sz w:val="22"/>
          <w:szCs w:val="22"/>
          <w:lang w:val="sr-Latn-RS"/>
        </w:rPr>
      </w:pPr>
      <w:r w:rsidRPr="00082EB8">
        <w:rPr>
          <w:bCs/>
          <w:sz w:val="22"/>
          <w:szCs w:val="22"/>
          <w:lang w:val="sr-Latn-RS"/>
        </w:rPr>
        <w:t>Podaci o upotrebi lijeka Apidra SoloStar kod trudnica ne postoje ili su ograničeni.</w:t>
      </w:r>
    </w:p>
    <w:p w14:paraId="2D7E425F" w14:textId="4FCF62A3" w:rsidR="00A92C66" w:rsidRPr="00082EB8" w:rsidRDefault="00674131" w:rsidP="00D4356C">
      <w:pPr>
        <w:spacing w:before="120"/>
        <w:jc w:val="both"/>
        <w:rPr>
          <w:bCs/>
          <w:sz w:val="22"/>
          <w:szCs w:val="22"/>
          <w:lang w:val="sr-Latn-RS"/>
        </w:rPr>
      </w:pPr>
      <w:r w:rsidRPr="00082EB8">
        <w:rPr>
          <w:bCs/>
          <w:sz w:val="22"/>
          <w:szCs w:val="22"/>
          <w:lang w:val="sr-Latn-RS"/>
        </w:rPr>
        <w:t>Ukoliko dojite, konsultujte se sa svojim ljekarom, jer će možda biti neophodna prom</w:t>
      </w:r>
      <w:r w:rsidR="001600AE" w:rsidRPr="00082EB8">
        <w:rPr>
          <w:bCs/>
          <w:sz w:val="22"/>
          <w:szCs w:val="22"/>
          <w:lang w:val="sr-Latn-RS"/>
        </w:rPr>
        <w:t>j</w:t>
      </w:r>
      <w:r w:rsidRPr="00082EB8">
        <w:rPr>
          <w:bCs/>
          <w:sz w:val="22"/>
          <w:szCs w:val="22"/>
          <w:lang w:val="sr-Latn-RS"/>
        </w:rPr>
        <w:t>ena doze Vašeg insulina i dijete, odnosno načina ishrane.</w:t>
      </w:r>
    </w:p>
    <w:p w14:paraId="5E68194D" w14:textId="77777777" w:rsidR="00391668" w:rsidRPr="00082EB8" w:rsidRDefault="00391668" w:rsidP="00D4356C">
      <w:pPr>
        <w:jc w:val="both"/>
        <w:rPr>
          <w:bCs/>
          <w:sz w:val="22"/>
          <w:szCs w:val="22"/>
          <w:lang w:val="sr-Latn-RS"/>
        </w:rPr>
      </w:pPr>
    </w:p>
    <w:p w14:paraId="5FC50E7A" w14:textId="290CBA7B" w:rsidR="00A32113" w:rsidRPr="00082EB8" w:rsidRDefault="00A32113" w:rsidP="00391668">
      <w:pPr>
        <w:rPr>
          <w:b/>
          <w:bCs/>
          <w:sz w:val="22"/>
          <w:szCs w:val="22"/>
          <w:lang w:val="sr-Latn-RS"/>
        </w:rPr>
      </w:pPr>
      <w:r w:rsidRPr="00082EB8">
        <w:rPr>
          <w:b/>
          <w:sz w:val="22"/>
          <w:szCs w:val="22"/>
          <w:lang w:val="sr-Latn-RS"/>
        </w:rPr>
        <w:t xml:space="preserve">Uticaj lijeka </w:t>
      </w:r>
      <w:r w:rsidR="00CA2AC6" w:rsidRPr="00082EB8">
        <w:rPr>
          <w:b/>
          <w:bCs/>
          <w:sz w:val="22"/>
          <w:szCs w:val="22"/>
          <w:lang w:val="sr-Latn-RS"/>
        </w:rPr>
        <w:t>Apidra SoloStar</w:t>
      </w:r>
      <w:r w:rsidRPr="00082EB8">
        <w:rPr>
          <w:b/>
          <w:sz w:val="22"/>
          <w:szCs w:val="22"/>
          <w:lang w:val="sr-Latn-RS"/>
        </w:rPr>
        <w:t xml:space="preserve"> na </w:t>
      </w:r>
      <w:r w:rsidR="00F47B6C" w:rsidRPr="00082EB8">
        <w:rPr>
          <w:b/>
          <w:sz w:val="22"/>
          <w:szCs w:val="22"/>
          <w:lang w:val="sr-Latn-RS"/>
        </w:rPr>
        <w:t xml:space="preserve">sposobnost upravljanja </w:t>
      </w:r>
      <w:r w:rsidRPr="00082EB8">
        <w:rPr>
          <w:b/>
          <w:sz w:val="22"/>
          <w:szCs w:val="22"/>
          <w:lang w:val="sr-Latn-RS"/>
        </w:rPr>
        <w:t>vozilima i rukovanje mašinama</w:t>
      </w:r>
      <w:r w:rsidRPr="00082EB8">
        <w:rPr>
          <w:b/>
          <w:bCs/>
          <w:sz w:val="22"/>
          <w:szCs w:val="22"/>
          <w:lang w:val="sr-Latn-RS"/>
        </w:rPr>
        <w:t xml:space="preserve"> </w:t>
      </w:r>
    </w:p>
    <w:p w14:paraId="01D2BE73" w14:textId="77777777" w:rsidR="00391668" w:rsidRPr="00082EB8" w:rsidRDefault="00391668" w:rsidP="00D4356C">
      <w:pPr>
        <w:spacing w:before="120"/>
        <w:jc w:val="both"/>
        <w:rPr>
          <w:bCs/>
          <w:sz w:val="22"/>
          <w:szCs w:val="22"/>
          <w:lang w:val="sr-Latn-RS"/>
        </w:rPr>
      </w:pPr>
      <w:r w:rsidRPr="00082EB8">
        <w:rPr>
          <w:bCs/>
          <w:sz w:val="22"/>
          <w:szCs w:val="22"/>
          <w:lang w:val="sr-Latn-RS"/>
        </w:rPr>
        <w:t>Vaša sposobnost da se skoncentrišete ili da pravovremeno reagujete može da bude smanjena ukoliko:</w:t>
      </w:r>
    </w:p>
    <w:p w14:paraId="0CE0E419" w14:textId="6207F356" w:rsidR="00391668" w:rsidRPr="00082EB8" w:rsidRDefault="00391668" w:rsidP="00D4356C">
      <w:pPr>
        <w:numPr>
          <w:ilvl w:val="0"/>
          <w:numId w:val="30"/>
        </w:numPr>
        <w:jc w:val="both"/>
        <w:rPr>
          <w:bCs/>
          <w:sz w:val="22"/>
          <w:szCs w:val="22"/>
          <w:lang w:val="sr-Latn-RS"/>
        </w:rPr>
      </w:pPr>
      <w:r w:rsidRPr="00082EB8">
        <w:rPr>
          <w:bCs/>
          <w:sz w:val="22"/>
          <w:szCs w:val="22"/>
          <w:lang w:val="sr-Latn-RS"/>
        </w:rPr>
        <w:t>imate hipoglikemiju (</w:t>
      </w:r>
      <w:r w:rsidR="001600AE" w:rsidRPr="00082EB8">
        <w:rPr>
          <w:bCs/>
          <w:sz w:val="22"/>
          <w:szCs w:val="22"/>
          <w:lang w:val="sr-Latn-RS"/>
        </w:rPr>
        <w:t>nivo šećera u</w:t>
      </w:r>
      <w:r w:rsidRPr="00082EB8">
        <w:rPr>
          <w:bCs/>
          <w:sz w:val="22"/>
          <w:szCs w:val="22"/>
          <w:lang w:val="sr-Latn-RS"/>
        </w:rPr>
        <w:t xml:space="preserve"> krvi je prenizak),</w:t>
      </w:r>
    </w:p>
    <w:p w14:paraId="2A9B4DE8" w14:textId="660F0833" w:rsidR="00391668" w:rsidRPr="00082EB8" w:rsidRDefault="00391668" w:rsidP="00D4356C">
      <w:pPr>
        <w:numPr>
          <w:ilvl w:val="0"/>
          <w:numId w:val="30"/>
        </w:numPr>
        <w:jc w:val="both"/>
        <w:rPr>
          <w:bCs/>
          <w:sz w:val="22"/>
          <w:szCs w:val="22"/>
          <w:lang w:val="sr-Latn-RS"/>
        </w:rPr>
      </w:pPr>
      <w:r w:rsidRPr="00082EB8">
        <w:rPr>
          <w:bCs/>
          <w:sz w:val="22"/>
          <w:szCs w:val="22"/>
          <w:lang w:val="sr-Latn-RS"/>
        </w:rPr>
        <w:t>imate hiperglikemiju (</w:t>
      </w:r>
      <w:r w:rsidR="001600AE" w:rsidRPr="00082EB8">
        <w:rPr>
          <w:bCs/>
          <w:sz w:val="22"/>
          <w:szCs w:val="22"/>
          <w:lang w:val="sr-Latn-RS"/>
        </w:rPr>
        <w:t>nivo šećera u</w:t>
      </w:r>
      <w:r w:rsidRPr="00082EB8">
        <w:rPr>
          <w:bCs/>
          <w:sz w:val="22"/>
          <w:szCs w:val="22"/>
          <w:lang w:val="sr-Latn-RS"/>
        </w:rPr>
        <w:t xml:space="preserve"> krvi </w:t>
      </w:r>
      <w:r w:rsidR="001600AE" w:rsidRPr="00082EB8">
        <w:rPr>
          <w:bCs/>
          <w:sz w:val="22"/>
          <w:szCs w:val="22"/>
          <w:lang w:val="sr-Latn-RS"/>
        </w:rPr>
        <w:t xml:space="preserve">je </w:t>
      </w:r>
      <w:r w:rsidRPr="00082EB8">
        <w:rPr>
          <w:bCs/>
          <w:sz w:val="22"/>
          <w:szCs w:val="22"/>
          <w:lang w:val="sr-Latn-RS"/>
        </w:rPr>
        <w:t>previsok).</w:t>
      </w:r>
    </w:p>
    <w:p w14:paraId="230877F1" w14:textId="336E025A" w:rsidR="00391668" w:rsidRPr="00082EB8" w:rsidRDefault="00391668" w:rsidP="00D4356C">
      <w:pPr>
        <w:spacing w:before="120"/>
        <w:jc w:val="both"/>
        <w:rPr>
          <w:bCs/>
          <w:sz w:val="22"/>
          <w:szCs w:val="22"/>
          <w:lang w:val="sr-Latn-RS"/>
        </w:rPr>
      </w:pPr>
      <w:r w:rsidRPr="00082EB8">
        <w:rPr>
          <w:bCs/>
          <w:sz w:val="22"/>
          <w:szCs w:val="22"/>
          <w:lang w:val="sr-Latn-RS"/>
        </w:rPr>
        <w:t xml:space="preserve">Molimo </w:t>
      </w:r>
      <w:r w:rsidR="001600AE" w:rsidRPr="00082EB8">
        <w:rPr>
          <w:bCs/>
          <w:sz w:val="22"/>
          <w:szCs w:val="22"/>
          <w:lang w:val="sr-Latn-RS"/>
        </w:rPr>
        <w:t>V</w:t>
      </w:r>
      <w:r w:rsidRPr="00082EB8">
        <w:rPr>
          <w:bCs/>
          <w:sz w:val="22"/>
          <w:szCs w:val="22"/>
          <w:lang w:val="sr-Latn-RS"/>
        </w:rPr>
        <w:t>as da ove probleme imate u vidu u svim situacijama gd</w:t>
      </w:r>
      <w:r w:rsidR="001600AE" w:rsidRPr="00082EB8">
        <w:rPr>
          <w:bCs/>
          <w:sz w:val="22"/>
          <w:szCs w:val="22"/>
          <w:lang w:val="sr-Latn-RS"/>
        </w:rPr>
        <w:t>j</w:t>
      </w:r>
      <w:r w:rsidRPr="00082EB8">
        <w:rPr>
          <w:bCs/>
          <w:sz w:val="22"/>
          <w:szCs w:val="22"/>
          <w:lang w:val="sr-Latn-RS"/>
        </w:rPr>
        <w:t xml:space="preserve">e možete sebe ili druge osobe da dovedete u rizik (npr. u slučaju da </w:t>
      </w:r>
      <w:r w:rsidR="001600AE" w:rsidRPr="00082EB8">
        <w:rPr>
          <w:bCs/>
          <w:sz w:val="22"/>
          <w:szCs w:val="22"/>
          <w:lang w:val="sr-Latn-RS"/>
        </w:rPr>
        <w:t>upravljate vozilom ili rukujete mašinama</w:t>
      </w:r>
      <w:r w:rsidRPr="00082EB8">
        <w:rPr>
          <w:bCs/>
          <w:sz w:val="22"/>
          <w:szCs w:val="22"/>
          <w:lang w:val="sr-Latn-RS"/>
        </w:rPr>
        <w:t>).</w:t>
      </w:r>
    </w:p>
    <w:p w14:paraId="16EE2BC3" w14:textId="77777777" w:rsidR="00391668" w:rsidRPr="00082EB8" w:rsidRDefault="00391668" w:rsidP="00D4356C">
      <w:pPr>
        <w:jc w:val="both"/>
        <w:rPr>
          <w:bCs/>
          <w:sz w:val="22"/>
          <w:szCs w:val="22"/>
          <w:lang w:val="sr-Latn-RS"/>
        </w:rPr>
      </w:pPr>
      <w:r w:rsidRPr="00082EB8">
        <w:rPr>
          <w:bCs/>
          <w:sz w:val="22"/>
          <w:szCs w:val="22"/>
          <w:lang w:val="sr-Latn-RS"/>
        </w:rPr>
        <w:t>Treba da se posavjetujete sa Vašim ljekarom u vezi mogućnosti da upravljate motornim vozilom u slučaju da imate:</w:t>
      </w:r>
    </w:p>
    <w:p w14:paraId="74426F28" w14:textId="26C6FD04" w:rsidR="00391668" w:rsidRPr="00082EB8" w:rsidRDefault="00391668" w:rsidP="00D4356C">
      <w:pPr>
        <w:numPr>
          <w:ilvl w:val="0"/>
          <w:numId w:val="30"/>
        </w:numPr>
        <w:tabs>
          <w:tab w:val="clear" w:pos="360"/>
          <w:tab w:val="num" w:pos="180"/>
        </w:tabs>
        <w:jc w:val="both"/>
        <w:rPr>
          <w:bCs/>
          <w:sz w:val="22"/>
          <w:szCs w:val="22"/>
          <w:lang w:val="sr-Latn-RS"/>
        </w:rPr>
      </w:pPr>
      <w:r w:rsidRPr="00082EB8">
        <w:rPr>
          <w:bCs/>
          <w:sz w:val="22"/>
          <w:szCs w:val="22"/>
          <w:lang w:val="sr-Latn-RS"/>
        </w:rPr>
        <w:t>česte epizode hipoglikemije,</w:t>
      </w:r>
    </w:p>
    <w:p w14:paraId="3AE53A46" w14:textId="4DFFC3E6" w:rsidR="00391668" w:rsidRPr="00082EB8" w:rsidRDefault="00391668" w:rsidP="00D4356C">
      <w:pPr>
        <w:numPr>
          <w:ilvl w:val="0"/>
          <w:numId w:val="30"/>
        </w:numPr>
        <w:tabs>
          <w:tab w:val="clear" w:pos="360"/>
          <w:tab w:val="num" w:pos="180"/>
        </w:tabs>
        <w:jc w:val="both"/>
        <w:rPr>
          <w:bCs/>
          <w:sz w:val="22"/>
          <w:szCs w:val="22"/>
          <w:lang w:val="sr-Latn-RS"/>
        </w:rPr>
      </w:pPr>
      <w:r w:rsidRPr="00082EB8">
        <w:rPr>
          <w:bCs/>
          <w:sz w:val="22"/>
          <w:szCs w:val="22"/>
          <w:lang w:val="sr-Latn-RS"/>
        </w:rPr>
        <w:t>smanjene ili odsutne znake upozorenja na hipoglikemiju.</w:t>
      </w:r>
    </w:p>
    <w:p w14:paraId="25C9419A" w14:textId="693D6502" w:rsidR="00445D8F" w:rsidRPr="00082EB8" w:rsidRDefault="00445D8F" w:rsidP="00D4356C">
      <w:pPr>
        <w:jc w:val="both"/>
        <w:rPr>
          <w:bCs/>
          <w:sz w:val="22"/>
          <w:szCs w:val="22"/>
          <w:lang w:val="sr-Latn-RS"/>
        </w:rPr>
      </w:pPr>
    </w:p>
    <w:p w14:paraId="34E67E46" w14:textId="0067C9CA" w:rsidR="00A32113" w:rsidRPr="00082EB8" w:rsidRDefault="00A32113" w:rsidP="000B5EAD">
      <w:pPr>
        <w:widowControl w:val="0"/>
        <w:autoSpaceDE w:val="0"/>
        <w:autoSpaceDN w:val="0"/>
        <w:rPr>
          <w:i/>
          <w:iCs/>
          <w:sz w:val="22"/>
          <w:szCs w:val="22"/>
          <w:lang w:val="sr-Latn-RS"/>
        </w:rPr>
      </w:pPr>
      <w:r w:rsidRPr="00082EB8">
        <w:rPr>
          <w:b/>
          <w:sz w:val="22"/>
          <w:szCs w:val="22"/>
          <w:lang w:val="sr-Latn-RS"/>
        </w:rPr>
        <w:t xml:space="preserve">Važne informacije o nekim sastojcima lijeka </w:t>
      </w:r>
      <w:r w:rsidR="00CA2AC6" w:rsidRPr="00082EB8">
        <w:rPr>
          <w:b/>
          <w:bCs/>
          <w:sz w:val="22"/>
          <w:szCs w:val="22"/>
          <w:lang w:val="sr-Latn-RS"/>
        </w:rPr>
        <w:t>Apidra SoloStar</w:t>
      </w:r>
    </w:p>
    <w:p w14:paraId="0D4210EA" w14:textId="1E5CF32A" w:rsidR="00391668" w:rsidRPr="00082EB8" w:rsidRDefault="00391668" w:rsidP="00D4356C">
      <w:pPr>
        <w:widowControl w:val="0"/>
        <w:autoSpaceDE w:val="0"/>
        <w:autoSpaceDN w:val="0"/>
        <w:spacing w:before="120"/>
        <w:jc w:val="both"/>
        <w:rPr>
          <w:sz w:val="22"/>
          <w:szCs w:val="22"/>
          <w:lang w:val="sr-Latn-RS"/>
        </w:rPr>
      </w:pPr>
      <w:r w:rsidRPr="00082EB8">
        <w:rPr>
          <w:sz w:val="22"/>
          <w:szCs w:val="22"/>
          <w:lang w:val="sr-Latn-RS"/>
        </w:rPr>
        <w:t>Ovaj lijek sadrži manje od 1 mmol (23 mg) natrijuma po dozi, tako da se može smatrati lijekom koji ne sadrži natrijum.</w:t>
      </w:r>
    </w:p>
    <w:p w14:paraId="31BBBBBF" w14:textId="0A1E67C8" w:rsidR="0003233D" w:rsidRPr="00082EB8" w:rsidRDefault="0003233D" w:rsidP="00391668">
      <w:pPr>
        <w:widowControl w:val="0"/>
        <w:autoSpaceDE w:val="0"/>
        <w:autoSpaceDN w:val="0"/>
        <w:spacing w:before="120"/>
        <w:rPr>
          <w:b/>
          <w:bCs/>
          <w:sz w:val="22"/>
          <w:szCs w:val="22"/>
          <w:lang w:val="sr-Latn-RS"/>
        </w:rPr>
      </w:pPr>
      <w:bookmarkStart w:id="4" w:name="_Hlk120178108"/>
      <w:r w:rsidRPr="00082EB8">
        <w:rPr>
          <w:b/>
          <w:bCs/>
          <w:sz w:val="22"/>
          <w:szCs w:val="22"/>
          <w:lang w:val="sr-Latn-RS"/>
        </w:rPr>
        <w:t>Apidra sadrži metakrezol</w:t>
      </w:r>
    </w:p>
    <w:p w14:paraId="0987084B" w14:textId="192B6B2F" w:rsidR="00445D8F" w:rsidRPr="00082EB8" w:rsidRDefault="00391668" w:rsidP="00391668">
      <w:pPr>
        <w:widowControl w:val="0"/>
        <w:autoSpaceDE w:val="0"/>
        <w:autoSpaceDN w:val="0"/>
        <w:spacing w:before="120"/>
        <w:rPr>
          <w:sz w:val="22"/>
          <w:szCs w:val="22"/>
          <w:lang w:val="sr-Latn-RS"/>
        </w:rPr>
      </w:pPr>
      <w:r w:rsidRPr="00082EB8">
        <w:rPr>
          <w:sz w:val="22"/>
          <w:szCs w:val="22"/>
          <w:lang w:val="sr-Latn-RS"/>
        </w:rPr>
        <w:t>Apidra sadrži metakrezol</w:t>
      </w:r>
      <w:bookmarkEnd w:id="4"/>
      <w:r w:rsidRPr="00082EB8">
        <w:rPr>
          <w:sz w:val="22"/>
          <w:szCs w:val="22"/>
          <w:lang w:val="sr-Latn-RS"/>
        </w:rPr>
        <w:t>, koji može izazvati alergijske reakcije.</w:t>
      </w:r>
    </w:p>
    <w:p w14:paraId="1C55D5F4" w14:textId="4B3C78E1" w:rsidR="00445D8F" w:rsidRPr="00082EB8" w:rsidRDefault="00445D8F" w:rsidP="00A32113">
      <w:pPr>
        <w:rPr>
          <w:sz w:val="22"/>
          <w:szCs w:val="22"/>
          <w:lang w:val="sr-Latn-RS"/>
        </w:rPr>
      </w:pPr>
    </w:p>
    <w:p w14:paraId="69F62A8D" w14:textId="77777777" w:rsidR="00EF2EA4" w:rsidRPr="00082EB8" w:rsidRDefault="00EF2EA4" w:rsidP="00A32113">
      <w:pPr>
        <w:rPr>
          <w:sz w:val="22"/>
          <w:szCs w:val="22"/>
          <w:lang w:val="sr-Latn-RS"/>
        </w:rPr>
      </w:pPr>
    </w:p>
    <w:p w14:paraId="23FDA7AA" w14:textId="6976D666" w:rsidR="00A32113" w:rsidRPr="00082EB8" w:rsidRDefault="00A32113" w:rsidP="00291DAD">
      <w:pPr>
        <w:tabs>
          <w:tab w:val="left" w:pos="540"/>
          <w:tab w:val="left" w:pos="569"/>
        </w:tabs>
        <w:rPr>
          <w:b/>
          <w:bCs/>
          <w:sz w:val="22"/>
          <w:szCs w:val="22"/>
          <w:lang w:val="sr-Latn-RS"/>
        </w:rPr>
      </w:pPr>
      <w:r w:rsidRPr="00082EB8">
        <w:rPr>
          <w:b/>
          <w:bCs/>
          <w:sz w:val="22"/>
          <w:szCs w:val="22"/>
          <w:lang w:val="sr-Latn-RS"/>
        </w:rPr>
        <w:t>3.</w:t>
      </w:r>
      <w:r w:rsidR="00574D02" w:rsidRPr="00082EB8">
        <w:rPr>
          <w:b/>
          <w:bCs/>
          <w:sz w:val="22"/>
          <w:szCs w:val="22"/>
          <w:lang w:val="sr-Latn-RS"/>
        </w:rPr>
        <w:t xml:space="preserve"> </w:t>
      </w:r>
      <w:r w:rsidR="00291DAD" w:rsidRPr="00082EB8">
        <w:rPr>
          <w:b/>
          <w:bCs/>
          <w:sz w:val="22"/>
          <w:szCs w:val="22"/>
          <w:lang w:val="sr-Latn-RS"/>
        </w:rPr>
        <w:t xml:space="preserve">KAKO SE UPOTREBLJAVA LIJEK </w:t>
      </w:r>
      <w:r w:rsidR="00CA2AC6" w:rsidRPr="00082EB8">
        <w:rPr>
          <w:b/>
          <w:bCs/>
          <w:sz w:val="22"/>
          <w:szCs w:val="22"/>
          <w:lang w:val="sr-Latn-RS"/>
        </w:rPr>
        <w:t>APIDRA SOLOSTAR</w:t>
      </w:r>
    </w:p>
    <w:p w14:paraId="5515FD2C" w14:textId="77777777" w:rsidR="00445D8F" w:rsidRPr="00082EB8" w:rsidRDefault="00445D8F" w:rsidP="00A32113">
      <w:pPr>
        <w:rPr>
          <w:bCs/>
          <w:caps/>
          <w:sz w:val="22"/>
          <w:szCs w:val="22"/>
          <w:lang w:val="sr-Latn-RS"/>
        </w:rPr>
      </w:pPr>
    </w:p>
    <w:p w14:paraId="479E67B6" w14:textId="04B95E51" w:rsidR="00C77D13" w:rsidRPr="00082EB8" w:rsidRDefault="00C77D13" w:rsidP="00D4356C">
      <w:pPr>
        <w:pStyle w:val="Header"/>
        <w:tabs>
          <w:tab w:val="left" w:pos="0"/>
        </w:tabs>
        <w:jc w:val="both"/>
        <w:rPr>
          <w:i/>
          <w:iCs/>
          <w:sz w:val="22"/>
          <w:szCs w:val="22"/>
          <w:lang w:val="sr-Latn-RS"/>
        </w:rPr>
      </w:pPr>
      <w:r w:rsidRPr="00082EB8">
        <w:rPr>
          <w:sz w:val="22"/>
          <w:szCs w:val="22"/>
          <w:lang w:val="sr-Latn-RS"/>
        </w:rPr>
        <w:t>Uvijek uzimajte ovaj lijek tačno onako kako Vam je rekao Vaš ljekar ili farmaceut. Provjerite sa ljekarom ili farmaceutom ako ni</w:t>
      </w:r>
      <w:r w:rsidR="004E395C" w:rsidRPr="00082EB8">
        <w:rPr>
          <w:sz w:val="22"/>
          <w:szCs w:val="22"/>
          <w:lang w:val="sr-Latn-RS"/>
        </w:rPr>
        <w:t>je</w:t>
      </w:r>
      <w:r w:rsidRPr="00082EB8">
        <w:rPr>
          <w:sz w:val="22"/>
          <w:szCs w:val="22"/>
          <w:lang w:val="sr-Latn-RS"/>
        </w:rPr>
        <w:t>ste sigurni kako da koristite ovaj lijek.</w:t>
      </w:r>
    </w:p>
    <w:p w14:paraId="5265FBE4" w14:textId="77777777" w:rsidR="006A6E49" w:rsidRPr="00082EB8" w:rsidRDefault="006A6E49" w:rsidP="006A6E49">
      <w:pPr>
        <w:numPr>
          <w:ilvl w:val="12"/>
          <w:numId w:val="0"/>
        </w:numPr>
        <w:tabs>
          <w:tab w:val="left" w:pos="720"/>
        </w:tabs>
        <w:spacing w:before="120"/>
        <w:ind w:right="-2"/>
        <w:rPr>
          <w:b/>
          <w:sz w:val="22"/>
          <w:szCs w:val="22"/>
          <w:lang w:val="sr-Latn-RS"/>
        </w:rPr>
      </w:pPr>
      <w:r w:rsidRPr="00082EB8">
        <w:rPr>
          <w:b/>
          <w:sz w:val="22"/>
          <w:szCs w:val="22"/>
          <w:lang w:val="sr-Latn-RS"/>
        </w:rPr>
        <w:t>Doziranje</w:t>
      </w:r>
    </w:p>
    <w:p w14:paraId="2D7D2BF3" w14:textId="0F0C0949"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 xml:space="preserve">Na osnovu Vašeg načina života i visine šećera (glukoze) u krvi, kao i na osnovu prethodne upotrebe insulina, </w:t>
      </w:r>
      <w:r w:rsidR="004E395C" w:rsidRPr="00082EB8">
        <w:rPr>
          <w:sz w:val="22"/>
          <w:szCs w:val="22"/>
          <w:lang w:val="sr-Latn-RS"/>
        </w:rPr>
        <w:t>V</w:t>
      </w:r>
      <w:r w:rsidRPr="00082EB8">
        <w:rPr>
          <w:sz w:val="22"/>
          <w:szCs w:val="22"/>
          <w:lang w:val="sr-Latn-RS"/>
        </w:rPr>
        <w:t>aš ljekar će odrediti potrebnu dozu lijeka Apidra.</w:t>
      </w:r>
    </w:p>
    <w:p w14:paraId="360BE61D" w14:textId="5D4D24BE"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Uv</w:t>
      </w:r>
      <w:r w:rsidR="004E395C" w:rsidRPr="00082EB8">
        <w:rPr>
          <w:sz w:val="22"/>
          <w:szCs w:val="22"/>
          <w:lang w:val="sr-Latn-RS"/>
        </w:rPr>
        <w:t>ij</w:t>
      </w:r>
      <w:r w:rsidRPr="00082EB8">
        <w:rPr>
          <w:sz w:val="22"/>
          <w:szCs w:val="22"/>
          <w:lang w:val="sr-Latn-RS"/>
        </w:rPr>
        <w:t>ek koristite l</w:t>
      </w:r>
      <w:r w:rsidR="004E395C" w:rsidRPr="00082EB8">
        <w:rPr>
          <w:sz w:val="22"/>
          <w:szCs w:val="22"/>
          <w:lang w:val="sr-Latn-RS"/>
        </w:rPr>
        <w:t>ij</w:t>
      </w:r>
      <w:r w:rsidRPr="00082EB8">
        <w:rPr>
          <w:sz w:val="22"/>
          <w:szCs w:val="22"/>
          <w:lang w:val="sr-Latn-RS"/>
        </w:rPr>
        <w:t xml:space="preserve">ek Apidra tačno </w:t>
      </w:r>
      <w:r w:rsidR="004E395C" w:rsidRPr="00082EB8">
        <w:rPr>
          <w:sz w:val="22"/>
          <w:szCs w:val="22"/>
          <w:lang w:val="sr-Latn-RS"/>
        </w:rPr>
        <w:t>onako</w:t>
      </w:r>
      <w:r w:rsidRPr="00082EB8">
        <w:rPr>
          <w:sz w:val="22"/>
          <w:szCs w:val="22"/>
          <w:lang w:val="sr-Latn-RS"/>
        </w:rPr>
        <w:t xml:space="preserve"> kako Vam je preporučio ljekar. Ukoliko ni</w:t>
      </w:r>
      <w:r w:rsidR="004E395C" w:rsidRPr="00082EB8">
        <w:rPr>
          <w:sz w:val="22"/>
          <w:szCs w:val="22"/>
          <w:lang w:val="sr-Latn-RS"/>
        </w:rPr>
        <w:t>je</w:t>
      </w:r>
      <w:r w:rsidRPr="00082EB8">
        <w:rPr>
          <w:sz w:val="22"/>
          <w:szCs w:val="22"/>
          <w:lang w:val="sr-Latn-RS"/>
        </w:rPr>
        <w:t>ste sigurni, posavjetujte se sa Vašim ljekarom.</w:t>
      </w:r>
    </w:p>
    <w:p w14:paraId="0187C267" w14:textId="7387655C"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 xml:space="preserve">Apidra je insulin sa kratkotrajnim dejstvom. Vaš ljekar vam može reći da ga koristite u kombinaciji sa jednim od insulina srednjeg ili dugog trajanja dejstva ili sa bazalnim insulinom ili sa tabletama koje smanjuju nivo šećera u krvi. </w:t>
      </w:r>
    </w:p>
    <w:p w14:paraId="5039910E" w14:textId="747833BA"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 xml:space="preserve">Ako prelazite sa nekog drugog insulina na insulin glulizin, dozu će u tom slučaju odrediti </w:t>
      </w:r>
      <w:r w:rsidR="004E395C" w:rsidRPr="00082EB8">
        <w:rPr>
          <w:sz w:val="22"/>
          <w:szCs w:val="22"/>
          <w:lang w:val="sr-Latn-RS"/>
        </w:rPr>
        <w:t>V</w:t>
      </w:r>
      <w:r w:rsidRPr="00082EB8">
        <w:rPr>
          <w:sz w:val="22"/>
          <w:szCs w:val="22"/>
          <w:lang w:val="sr-Latn-RS"/>
        </w:rPr>
        <w:t xml:space="preserve">aš ljekar. </w:t>
      </w:r>
    </w:p>
    <w:p w14:paraId="4B7EA34C" w14:textId="50A02342"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lastRenderedPageBreak/>
        <w:t xml:space="preserve">Mnogi faktori mogu da utiču na </w:t>
      </w:r>
      <w:r w:rsidR="004E395C" w:rsidRPr="00082EB8">
        <w:rPr>
          <w:sz w:val="22"/>
          <w:szCs w:val="22"/>
          <w:lang w:val="sr-Latn-RS"/>
        </w:rPr>
        <w:t xml:space="preserve">nivo </w:t>
      </w:r>
      <w:r w:rsidRPr="00082EB8">
        <w:rPr>
          <w:sz w:val="22"/>
          <w:szCs w:val="22"/>
          <w:lang w:val="sr-Latn-RS"/>
        </w:rPr>
        <w:t xml:space="preserve">Vašeg šećera u krvi. Vi treba da </w:t>
      </w:r>
      <w:r w:rsidR="004E395C" w:rsidRPr="00082EB8">
        <w:rPr>
          <w:sz w:val="22"/>
          <w:szCs w:val="22"/>
          <w:lang w:val="sr-Latn-RS"/>
        </w:rPr>
        <w:t xml:space="preserve">prepoznate </w:t>
      </w:r>
      <w:r w:rsidRPr="00082EB8">
        <w:rPr>
          <w:sz w:val="22"/>
          <w:szCs w:val="22"/>
          <w:lang w:val="sr-Latn-RS"/>
        </w:rPr>
        <w:t>te faktore, kako bi mogli ispravno da reagujete na promjene nivoa Vašeg šećera u krvi i da na taj način spr</w:t>
      </w:r>
      <w:r w:rsidR="004E395C" w:rsidRPr="00082EB8">
        <w:rPr>
          <w:sz w:val="22"/>
          <w:szCs w:val="22"/>
          <w:lang w:val="sr-Latn-RS"/>
        </w:rPr>
        <w:t>ij</w:t>
      </w:r>
      <w:r w:rsidRPr="00082EB8">
        <w:rPr>
          <w:sz w:val="22"/>
          <w:szCs w:val="22"/>
          <w:lang w:val="sr-Latn-RS"/>
        </w:rPr>
        <w:t>ečite da se on suviše poveća ili smanji. Za dalje informacije vidite uokvireni tekst na kraju ovog uputstva.</w:t>
      </w:r>
    </w:p>
    <w:p w14:paraId="544B7E6A" w14:textId="77777777" w:rsidR="006A6E49" w:rsidRPr="00082EB8" w:rsidRDefault="006A6E49" w:rsidP="006A6E49">
      <w:pPr>
        <w:numPr>
          <w:ilvl w:val="12"/>
          <w:numId w:val="0"/>
        </w:numPr>
        <w:tabs>
          <w:tab w:val="left" w:pos="720"/>
        </w:tabs>
        <w:spacing w:before="120"/>
        <w:ind w:right="-2"/>
        <w:rPr>
          <w:b/>
          <w:sz w:val="22"/>
          <w:szCs w:val="22"/>
          <w:lang w:val="sr-Latn-RS"/>
        </w:rPr>
      </w:pPr>
      <w:r w:rsidRPr="00082EB8">
        <w:rPr>
          <w:b/>
          <w:sz w:val="22"/>
          <w:szCs w:val="22"/>
          <w:lang w:val="sr-Latn-RS"/>
        </w:rPr>
        <w:t>Način primjene</w:t>
      </w:r>
    </w:p>
    <w:p w14:paraId="6F3D803F" w14:textId="77777777"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Apidra se ubrizgava pod kožu (subkutano).</w:t>
      </w:r>
    </w:p>
    <w:p w14:paraId="256DE5A1" w14:textId="46B19614" w:rsidR="006A6E49" w:rsidRPr="00082EB8" w:rsidRDefault="006A6E49" w:rsidP="00D4356C">
      <w:pPr>
        <w:numPr>
          <w:ilvl w:val="12"/>
          <w:numId w:val="0"/>
        </w:numPr>
        <w:tabs>
          <w:tab w:val="left" w:pos="720"/>
        </w:tabs>
        <w:spacing w:before="120"/>
        <w:ind w:right="-2"/>
        <w:jc w:val="both"/>
        <w:rPr>
          <w:sz w:val="22"/>
          <w:szCs w:val="22"/>
          <w:lang w:val="sr-Latn-RS"/>
        </w:rPr>
      </w:pPr>
      <w:r w:rsidRPr="00082EB8">
        <w:rPr>
          <w:sz w:val="22"/>
          <w:szCs w:val="22"/>
          <w:lang w:val="sr-Latn-RS"/>
        </w:rPr>
        <w:t xml:space="preserve">Vaš ljekar će Vam preporučiti u kožu kojeg dijela tijela ćete </w:t>
      </w:r>
      <w:r w:rsidR="004E395C" w:rsidRPr="00082EB8">
        <w:rPr>
          <w:sz w:val="22"/>
          <w:szCs w:val="22"/>
          <w:lang w:val="sr-Latn-RS"/>
        </w:rPr>
        <w:t xml:space="preserve">injektovati </w:t>
      </w:r>
      <w:r w:rsidRPr="00082EB8">
        <w:rPr>
          <w:sz w:val="22"/>
          <w:szCs w:val="22"/>
          <w:lang w:val="sr-Latn-RS"/>
        </w:rPr>
        <w:t xml:space="preserve">lijek Apidra. Apidra može da se </w:t>
      </w:r>
      <w:r w:rsidR="004E395C" w:rsidRPr="00082EB8">
        <w:rPr>
          <w:sz w:val="22"/>
          <w:szCs w:val="22"/>
          <w:lang w:val="sr-Latn-RS"/>
        </w:rPr>
        <w:t xml:space="preserve">injektuje </w:t>
      </w:r>
      <w:r w:rsidRPr="00082EB8">
        <w:rPr>
          <w:sz w:val="22"/>
          <w:szCs w:val="22"/>
          <w:lang w:val="sr-Latn-RS"/>
        </w:rPr>
        <w:t xml:space="preserve">u kožu trbušnog zida, butine ili nadlaktice ili pak kontinuiranom infuzijom u trbušni zid. </w:t>
      </w:r>
      <w:r w:rsidR="004E395C" w:rsidRPr="00082EB8">
        <w:rPr>
          <w:sz w:val="22"/>
          <w:szCs w:val="22"/>
          <w:lang w:val="sr-Latn-RS"/>
        </w:rPr>
        <w:t>Dejstvo će biti nešto brže,</w:t>
      </w:r>
      <w:r w:rsidRPr="00082EB8">
        <w:rPr>
          <w:sz w:val="22"/>
          <w:szCs w:val="22"/>
          <w:lang w:val="sr-Latn-RS"/>
        </w:rPr>
        <w:t xml:space="preserve"> ako insulin </w:t>
      </w:r>
      <w:r w:rsidR="004E395C" w:rsidRPr="00082EB8">
        <w:rPr>
          <w:sz w:val="22"/>
          <w:szCs w:val="22"/>
          <w:lang w:val="sr-Latn-RS"/>
        </w:rPr>
        <w:t xml:space="preserve">injektujete </w:t>
      </w:r>
      <w:r w:rsidRPr="00082EB8">
        <w:rPr>
          <w:sz w:val="22"/>
          <w:szCs w:val="22"/>
          <w:lang w:val="sr-Latn-RS"/>
        </w:rPr>
        <w:t xml:space="preserve">u kožu trbuha. Kao i kod svih drugih insulina, mjesta za </w:t>
      </w:r>
      <w:r w:rsidR="004E395C" w:rsidRPr="00082EB8">
        <w:rPr>
          <w:sz w:val="22"/>
          <w:szCs w:val="22"/>
          <w:lang w:val="sr-Latn-RS"/>
        </w:rPr>
        <w:t xml:space="preserve">injektovanje </w:t>
      </w:r>
      <w:r w:rsidRPr="00082EB8">
        <w:rPr>
          <w:sz w:val="22"/>
          <w:szCs w:val="22"/>
          <w:lang w:val="sr-Latn-RS"/>
        </w:rPr>
        <w:t>i infuziju u pojedine površine t</w:t>
      </w:r>
      <w:r w:rsidR="004E395C" w:rsidRPr="00082EB8">
        <w:rPr>
          <w:sz w:val="22"/>
          <w:szCs w:val="22"/>
          <w:lang w:val="sr-Latn-RS"/>
        </w:rPr>
        <w:t>ij</w:t>
      </w:r>
      <w:r w:rsidRPr="00082EB8">
        <w:rPr>
          <w:sz w:val="22"/>
          <w:szCs w:val="22"/>
          <w:lang w:val="sr-Latn-RS"/>
        </w:rPr>
        <w:t>ela (trbuh, butina ili nadlaktica) moraju se mijenjati od jedne do druge injekcije.</w:t>
      </w:r>
    </w:p>
    <w:p w14:paraId="040F04F8" w14:textId="77777777" w:rsidR="006A6E49" w:rsidRPr="00082EB8" w:rsidRDefault="006A6E49" w:rsidP="006A6E49">
      <w:pPr>
        <w:numPr>
          <w:ilvl w:val="12"/>
          <w:numId w:val="0"/>
        </w:numPr>
        <w:tabs>
          <w:tab w:val="left" w:pos="720"/>
        </w:tabs>
        <w:spacing w:before="120"/>
        <w:ind w:right="-2"/>
        <w:rPr>
          <w:b/>
          <w:sz w:val="22"/>
          <w:szCs w:val="22"/>
          <w:lang w:val="sr-Latn-RS"/>
        </w:rPr>
      </w:pPr>
      <w:r w:rsidRPr="00082EB8">
        <w:rPr>
          <w:b/>
          <w:sz w:val="22"/>
          <w:szCs w:val="22"/>
          <w:lang w:val="sr-Latn-RS"/>
        </w:rPr>
        <w:t>Učestalost primjene</w:t>
      </w:r>
    </w:p>
    <w:p w14:paraId="4F3E4967" w14:textId="5282E97A" w:rsidR="006A6E49" w:rsidRPr="00082EB8" w:rsidRDefault="006A6E49" w:rsidP="006A6E49">
      <w:pPr>
        <w:numPr>
          <w:ilvl w:val="12"/>
          <w:numId w:val="0"/>
        </w:numPr>
        <w:tabs>
          <w:tab w:val="left" w:pos="720"/>
        </w:tabs>
        <w:spacing w:before="120"/>
        <w:ind w:right="-2"/>
        <w:rPr>
          <w:sz w:val="22"/>
          <w:szCs w:val="22"/>
          <w:lang w:val="sr-Latn-RS"/>
        </w:rPr>
      </w:pPr>
      <w:r w:rsidRPr="00082EB8">
        <w:rPr>
          <w:sz w:val="22"/>
          <w:szCs w:val="22"/>
          <w:lang w:val="sr-Latn-RS"/>
        </w:rPr>
        <w:t>Lijek Apidra treba prim</w:t>
      </w:r>
      <w:r w:rsidR="004E395C" w:rsidRPr="00082EB8">
        <w:rPr>
          <w:sz w:val="22"/>
          <w:szCs w:val="22"/>
          <w:lang w:val="sr-Latn-RS"/>
        </w:rPr>
        <w:t>je</w:t>
      </w:r>
      <w:r w:rsidRPr="00082EB8">
        <w:rPr>
          <w:sz w:val="22"/>
          <w:szCs w:val="22"/>
          <w:lang w:val="sr-Latn-RS"/>
        </w:rPr>
        <w:t xml:space="preserve">njivati </w:t>
      </w:r>
      <w:r w:rsidR="004E395C" w:rsidRPr="00082EB8">
        <w:rPr>
          <w:sz w:val="22"/>
          <w:szCs w:val="22"/>
          <w:lang w:val="sr-Latn-RS"/>
        </w:rPr>
        <w:t xml:space="preserve">neposredno </w:t>
      </w:r>
      <w:r w:rsidRPr="00082EB8">
        <w:rPr>
          <w:sz w:val="22"/>
          <w:szCs w:val="22"/>
          <w:lang w:val="sr-Latn-RS"/>
        </w:rPr>
        <w:t>prije (0-15 minuta) ili ubrzo poslije obroka.</w:t>
      </w:r>
    </w:p>
    <w:p w14:paraId="2392CDCF" w14:textId="77777777" w:rsidR="006A6E49" w:rsidRPr="00082EB8" w:rsidRDefault="006A6E49" w:rsidP="006A6E49">
      <w:pPr>
        <w:numPr>
          <w:ilvl w:val="12"/>
          <w:numId w:val="0"/>
        </w:numPr>
        <w:tabs>
          <w:tab w:val="left" w:pos="720"/>
        </w:tabs>
        <w:spacing w:before="120"/>
        <w:ind w:right="-2"/>
        <w:rPr>
          <w:i/>
          <w:sz w:val="22"/>
          <w:szCs w:val="22"/>
          <w:u w:val="single"/>
          <w:lang w:val="sr-Latn-RS"/>
        </w:rPr>
      </w:pPr>
      <w:r w:rsidRPr="00082EB8">
        <w:rPr>
          <w:i/>
          <w:sz w:val="22"/>
          <w:szCs w:val="22"/>
          <w:u w:val="single"/>
          <w:lang w:val="sr-Latn-RS"/>
        </w:rPr>
        <w:t>Kako se rukuje penom SoloStar</w:t>
      </w:r>
    </w:p>
    <w:p w14:paraId="22FD8C15" w14:textId="51EE4C6C" w:rsidR="00C77D13" w:rsidRPr="00082EB8" w:rsidRDefault="006A6E49" w:rsidP="00D4356C">
      <w:pPr>
        <w:numPr>
          <w:ilvl w:val="12"/>
          <w:numId w:val="0"/>
        </w:numPr>
        <w:tabs>
          <w:tab w:val="left" w:pos="720"/>
        </w:tabs>
        <w:ind w:right="-2"/>
        <w:jc w:val="both"/>
        <w:rPr>
          <w:sz w:val="22"/>
          <w:szCs w:val="22"/>
          <w:lang w:val="sr-Latn-RS"/>
        </w:rPr>
      </w:pPr>
      <w:r w:rsidRPr="00082EB8">
        <w:rPr>
          <w:sz w:val="22"/>
          <w:szCs w:val="22"/>
          <w:lang w:val="sr-Latn-RS"/>
        </w:rPr>
        <w:t>SoloStar je pen sa uloškom napunjenim insulin glulizinom koji se, kad je iskorišćen, baca. Apidra rastvor za injekciju u penu sa uloškom je pogodan samo za ubrizgavanje pod kožu. Razgovarajte sa svojim ljekarom ako vam je potrebno da ubrizgate insulin na neki drugi način.</w:t>
      </w:r>
    </w:p>
    <w:p w14:paraId="737716B3" w14:textId="5D445EA6" w:rsidR="006A6E49" w:rsidRPr="00082EB8" w:rsidRDefault="006A6E49" w:rsidP="006A6E49">
      <w:pPr>
        <w:spacing w:before="120"/>
        <w:rPr>
          <w:b/>
          <w:sz w:val="22"/>
          <w:szCs w:val="22"/>
          <w:u w:val="single"/>
          <w:lang w:val="sr-Latn-RS"/>
        </w:rPr>
      </w:pPr>
      <w:bookmarkStart w:id="5" w:name="_Hlk118448087"/>
      <w:r w:rsidRPr="00082EB8">
        <w:rPr>
          <w:b/>
          <w:sz w:val="22"/>
          <w:szCs w:val="22"/>
          <w:u w:val="single"/>
          <w:lang w:val="sr-Latn-RS"/>
        </w:rPr>
        <w:t>Pažljivo pročitajte “Uputstv</w:t>
      </w:r>
      <w:r w:rsidR="00F370CC" w:rsidRPr="00082EB8">
        <w:rPr>
          <w:b/>
          <w:sz w:val="22"/>
          <w:szCs w:val="22"/>
          <w:u w:val="single"/>
          <w:lang w:val="sr-Latn-RS"/>
        </w:rPr>
        <w:t>o</w:t>
      </w:r>
      <w:r w:rsidRPr="00082EB8">
        <w:rPr>
          <w:b/>
          <w:sz w:val="22"/>
          <w:szCs w:val="22"/>
          <w:u w:val="single"/>
          <w:lang w:val="sr-Latn-RS"/>
        </w:rPr>
        <w:t xml:space="preserve"> za upotrebu pena SoloStar” koje je sastavni dio ovog Uputstva za </w:t>
      </w:r>
      <w:r w:rsidR="00F370CC" w:rsidRPr="00082EB8">
        <w:rPr>
          <w:b/>
          <w:sz w:val="22"/>
          <w:szCs w:val="22"/>
          <w:u w:val="single"/>
          <w:lang w:val="sr-Latn-RS"/>
        </w:rPr>
        <w:t>lijek</w:t>
      </w:r>
      <w:r w:rsidRPr="00082EB8">
        <w:rPr>
          <w:b/>
          <w:sz w:val="22"/>
          <w:szCs w:val="22"/>
          <w:u w:val="single"/>
          <w:lang w:val="sr-Latn-RS"/>
        </w:rPr>
        <w:t>. Pen se mora upotrebljavati prema opisu iz tog Uputstava za upotrebu.</w:t>
      </w:r>
    </w:p>
    <w:p w14:paraId="3AAEC923" w14:textId="77CF7EDD" w:rsidR="006A6E49" w:rsidRPr="00082EB8" w:rsidRDefault="006A6E49" w:rsidP="00D4356C">
      <w:pPr>
        <w:spacing w:before="120"/>
        <w:jc w:val="both"/>
        <w:rPr>
          <w:sz w:val="22"/>
          <w:szCs w:val="22"/>
          <w:lang w:val="sr-Latn-RS"/>
        </w:rPr>
      </w:pPr>
      <w:r w:rsidRPr="00082EB8">
        <w:rPr>
          <w:sz w:val="22"/>
          <w:szCs w:val="22"/>
          <w:lang w:val="sr-Latn-RS"/>
        </w:rPr>
        <w:t>Da bi se spr</w:t>
      </w:r>
      <w:r w:rsidR="00F370CC" w:rsidRPr="00082EB8">
        <w:rPr>
          <w:sz w:val="22"/>
          <w:szCs w:val="22"/>
          <w:lang w:val="sr-Latn-RS"/>
        </w:rPr>
        <w:t>ij</w:t>
      </w:r>
      <w:r w:rsidRPr="00082EB8">
        <w:rPr>
          <w:sz w:val="22"/>
          <w:szCs w:val="22"/>
          <w:lang w:val="sr-Latn-RS"/>
        </w:rPr>
        <w:t>ečilo moguće prenošenje bolesti, pen sm</w:t>
      </w:r>
      <w:r w:rsidR="00F370CC" w:rsidRPr="00082EB8">
        <w:rPr>
          <w:sz w:val="22"/>
          <w:szCs w:val="22"/>
          <w:lang w:val="sr-Latn-RS"/>
        </w:rPr>
        <w:t>ij</w:t>
      </w:r>
      <w:r w:rsidRPr="00082EB8">
        <w:rPr>
          <w:sz w:val="22"/>
          <w:szCs w:val="22"/>
          <w:lang w:val="sr-Latn-RS"/>
        </w:rPr>
        <w:t>e da koristi samo jedan pacijent.</w:t>
      </w:r>
    </w:p>
    <w:p w14:paraId="5E672425" w14:textId="5AF99897" w:rsidR="006A6E49" w:rsidRPr="00082EB8" w:rsidRDefault="006A6E49" w:rsidP="00D4356C">
      <w:pPr>
        <w:spacing w:before="120"/>
        <w:jc w:val="both"/>
        <w:rPr>
          <w:sz w:val="22"/>
          <w:szCs w:val="22"/>
          <w:lang w:val="sr-Latn-RS"/>
        </w:rPr>
      </w:pPr>
      <w:r w:rsidRPr="00082EB8">
        <w:rPr>
          <w:sz w:val="22"/>
          <w:szCs w:val="22"/>
          <w:lang w:val="sr-Latn-RS"/>
        </w:rPr>
        <w:t>Uvijek prije upotrebe pena postavite novu iglu i obavite prov</w:t>
      </w:r>
      <w:r w:rsidR="00F370CC" w:rsidRPr="00082EB8">
        <w:rPr>
          <w:sz w:val="22"/>
          <w:szCs w:val="22"/>
          <w:lang w:val="sr-Latn-RS"/>
        </w:rPr>
        <w:t>j</w:t>
      </w:r>
      <w:r w:rsidRPr="00082EB8">
        <w:rPr>
          <w:sz w:val="22"/>
          <w:szCs w:val="22"/>
          <w:lang w:val="sr-Latn-RS"/>
        </w:rPr>
        <w:t>eru protoka insulina. Koristite samo one igle koje odgovaraju primjeni sa penom SoloStar (vidjeti "Uputstva za upotrebu pena SoloStar").</w:t>
      </w:r>
    </w:p>
    <w:p w14:paraId="6A68BC98" w14:textId="1A89C605" w:rsidR="00C77D13" w:rsidRPr="00082EB8" w:rsidRDefault="006A6E49" w:rsidP="00D4356C">
      <w:pPr>
        <w:jc w:val="both"/>
        <w:rPr>
          <w:sz w:val="22"/>
          <w:szCs w:val="22"/>
          <w:lang w:val="sr-Latn-RS"/>
        </w:rPr>
      </w:pPr>
      <w:r w:rsidRPr="00082EB8">
        <w:rPr>
          <w:sz w:val="22"/>
          <w:szCs w:val="22"/>
          <w:lang w:val="sr-Latn-RS"/>
        </w:rPr>
        <w:t>Prije upotrebe pena pregledajte uložak koji je hermetički zatvoren u penu. Pen koristite samo ako je rastvor bistar, bezbojan i u njemu nema vidljivih čestica. Apidra je rastvor koji, prije upotrebe, ne zahtjeva mućkanje niti m</w:t>
      </w:r>
      <w:r w:rsidR="00F370CC" w:rsidRPr="00082EB8">
        <w:rPr>
          <w:sz w:val="22"/>
          <w:szCs w:val="22"/>
          <w:lang w:val="sr-Latn-RS"/>
        </w:rPr>
        <w:t>ij</w:t>
      </w:r>
      <w:r w:rsidRPr="00082EB8">
        <w:rPr>
          <w:sz w:val="22"/>
          <w:szCs w:val="22"/>
          <w:lang w:val="sr-Latn-RS"/>
        </w:rPr>
        <w:t>ešanje.</w:t>
      </w:r>
      <w:bookmarkEnd w:id="5"/>
    </w:p>
    <w:p w14:paraId="4F180D6D" w14:textId="31AF80C4" w:rsidR="00D0580B" w:rsidRPr="00082EB8" w:rsidRDefault="006A6E49" w:rsidP="00D4356C">
      <w:pPr>
        <w:spacing w:before="120"/>
        <w:jc w:val="both"/>
        <w:rPr>
          <w:sz w:val="22"/>
          <w:szCs w:val="22"/>
          <w:lang w:val="sr-Latn-RS"/>
        </w:rPr>
      </w:pPr>
      <w:r w:rsidRPr="00082EB8">
        <w:rPr>
          <w:sz w:val="22"/>
          <w:szCs w:val="22"/>
          <w:lang w:val="sr-Latn-RS"/>
        </w:rPr>
        <w:t>Novi pen morate uzeti uvijek ako uočite neočekivano pogoršanje kontrole šećera u krvi. Ako mislite da biste sa SoloStar penom mogli imati problema, posavjetujte se sa specijalizovanim zdravstvenim radnikom.</w:t>
      </w:r>
    </w:p>
    <w:p w14:paraId="68C7F240" w14:textId="77777777" w:rsidR="00D0580B" w:rsidRPr="00082EB8" w:rsidRDefault="00D0580B" w:rsidP="00A32113">
      <w:pPr>
        <w:rPr>
          <w:sz w:val="22"/>
          <w:szCs w:val="22"/>
          <w:lang w:val="sr-Latn-RS"/>
        </w:rPr>
      </w:pPr>
    </w:p>
    <w:p w14:paraId="59A5716B" w14:textId="7F8B642B" w:rsidR="00A32113" w:rsidRPr="00082EB8" w:rsidRDefault="00A32113" w:rsidP="00A32113">
      <w:pPr>
        <w:rPr>
          <w:b/>
          <w:sz w:val="22"/>
          <w:szCs w:val="22"/>
          <w:lang w:val="sr-Latn-RS"/>
        </w:rPr>
      </w:pPr>
      <w:r w:rsidRPr="00082EB8">
        <w:rPr>
          <w:b/>
          <w:sz w:val="22"/>
          <w:szCs w:val="22"/>
          <w:lang w:val="sr-Latn-RS"/>
        </w:rPr>
        <w:t xml:space="preserve">Ako ste uzeli više lijeka </w:t>
      </w:r>
      <w:r w:rsidR="00CA2AC6" w:rsidRPr="00082EB8">
        <w:rPr>
          <w:b/>
          <w:bCs/>
          <w:sz w:val="22"/>
          <w:szCs w:val="22"/>
          <w:lang w:val="sr-Latn-RS"/>
        </w:rPr>
        <w:t>Apidra SoloStar</w:t>
      </w:r>
      <w:r w:rsidRPr="00082EB8">
        <w:rPr>
          <w:b/>
          <w:sz w:val="22"/>
          <w:szCs w:val="22"/>
          <w:lang w:val="sr-Latn-RS"/>
        </w:rPr>
        <w:t xml:space="preserve"> nego što je trebalo</w:t>
      </w:r>
    </w:p>
    <w:p w14:paraId="0041FCCE" w14:textId="0A86FF23" w:rsidR="006A6E49" w:rsidRPr="00082EB8" w:rsidRDefault="006A6E49" w:rsidP="00D4356C">
      <w:pPr>
        <w:numPr>
          <w:ilvl w:val="0"/>
          <w:numId w:val="31"/>
        </w:numPr>
        <w:spacing w:before="120"/>
        <w:jc w:val="both"/>
        <w:rPr>
          <w:sz w:val="22"/>
          <w:szCs w:val="22"/>
          <w:lang w:val="sr-Latn-RS"/>
        </w:rPr>
      </w:pPr>
      <w:r w:rsidRPr="00082EB8">
        <w:rPr>
          <w:sz w:val="22"/>
          <w:szCs w:val="22"/>
          <w:lang w:val="sr-Latn-RS"/>
        </w:rPr>
        <w:t xml:space="preserve">Ako ste </w:t>
      </w:r>
      <w:r w:rsidRPr="00082EB8">
        <w:rPr>
          <w:b/>
          <w:sz w:val="22"/>
          <w:szCs w:val="22"/>
          <w:lang w:val="sr-Latn-RS"/>
        </w:rPr>
        <w:t>ubrizgali previše lijeka Apidra</w:t>
      </w:r>
      <w:r w:rsidRPr="00082EB8">
        <w:rPr>
          <w:sz w:val="22"/>
          <w:szCs w:val="22"/>
          <w:lang w:val="sr-Latn-RS"/>
        </w:rPr>
        <w:t xml:space="preserve">, </w:t>
      </w:r>
      <w:r w:rsidR="00F370CC" w:rsidRPr="00082EB8">
        <w:rPr>
          <w:sz w:val="22"/>
          <w:szCs w:val="22"/>
          <w:lang w:val="sr-Latn-RS"/>
        </w:rPr>
        <w:t>nivo Vašeg šećera</w:t>
      </w:r>
      <w:r w:rsidRPr="00082EB8">
        <w:rPr>
          <w:sz w:val="22"/>
          <w:szCs w:val="22"/>
          <w:lang w:val="sr-Latn-RS"/>
        </w:rPr>
        <w:t xml:space="preserve"> u krvi može jako da se snizi (hipoglikemija).</w:t>
      </w:r>
    </w:p>
    <w:p w14:paraId="7E8C1CF6" w14:textId="630E8E98" w:rsidR="006A6E49" w:rsidRPr="00082EB8" w:rsidRDefault="006A6E49" w:rsidP="00D4356C">
      <w:pPr>
        <w:jc w:val="both"/>
        <w:rPr>
          <w:sz w:val="22"/>
          <w:szCs w:val="22"/>
          <w:lang w:val="sr-Latn-RS"/>
        </w:rPr>
      </w:pPr>
      <w:r w:rsidRPr="00082EB8">
        <w:rPr>
          <w:sz w:val="22"/>
          <w:szCs w:val="22"/>
          <w:lang w:val="sr-Latn-RS"/>
        </w:rPr>
        <w:t xml:space="preserve">Kontrolišite </w:t>
      </w:r>
      <w:r w:rsidR="00F370CC" w:rsidRPr="00082EB8">
        <w:rPr>
          <w:sz w:val="22"/>
          <w:szCs w:val="22"/>
          <w:lang w:val="sr-Latn-RS"/>
        </w:rPr>
        <w:t>nivo</w:t>
      </w:r>
      <w:r w:rsidRPr="00082EB8">
        <w:rPr>
          <w:sz w:val="22"/>
          <w:szCs w:val="22"/>
          <w:lang w:val="sr-Latn-RS"/>
        </w:rPr>
        <w:t xml:space="preserve"> šećer</w:t>
      </w:r>
      <w:r w:rsidR="00F370CC" w:rsidRPr="00082EB8">
        <w:rPr>
          <w:sz w:val="22"/>
          <w:szCs w:val="22"/>
          <w:lang w:val="sr-Latn-RS"/>
        </w:rPr>
        <w:t>a</w:t>
      </w:r>
      <w:r w:rsidRPr="00082EB8">
        <w:rPr>
          <w:sz w:val="22"/>
          <w:szCs w:val="22"/>
          <w:lang w:val="sr-Latn-RS"/>
        </w:rPr>
        <w:t xml:space="preserve"> u krvi često. </w:t>
      </w:r>
      <w:r w:rsidR="00F370CC" w:rsidRPr="00082EB8">
        <w:rPr>
          <w:sz w:val="22"/>
          <w:szCs w:val="22"/>
          <w:lang w:val="sr-Latn-RS"/>
        </w:rPr>
        <w:t>D</w:t>
      </w:r>
      <w:r w:rsidRPr="00082EB8">
        <w:rPr>
          <w:sz w:val="22"/>
          <w:szCs w:val="22"/>
          <w:lang w:val="sr-Latn-RS"/>
        </w:rPr>
        <w:t>a bi se spr</w:t>
      </w:r>
      <w:r w:rsidR="00F370CC" w:rsidRPr="00082EB8">
        <w:rPr>
          <w:sz w:val="22"/>
          <w:szCs w:val="22"/>
          <w:lang w:val="sr-Latn-RS"/>
        </w:rPr>
        <w:t>ij</w:t>
      </w:r>
      <w:r w:rsidRPr="00082EB8">
        <w:rPr>
          <w:sz w:val="22"/>
          <w:szCs w:val="22"/>
          <w:lang w:val="sr-Latn-RS"/>
        </w:rPr>
        <w:t xml:space="preserve">ečila pojava hipoglikemije morate uzimati više hrane i </w:t>
      </w:r>
      <w:r w:rsidR="00F370CC" w:rsidRPr="00082EB8">
        <w:rPr>
          <w:sz w:val="22"/>
          <w:szCs w:val="22"/>
          <w:lang w:val="sr-Latn-RS"/>
        </w:rPr>
        <w:t>kontrolisati nivo</w:t>
      </w:r>
      <w:r w:rsidRPr="00082EB8">
        <w:rPr>
          <w:sz w:val="22"/>
          <w:szCs w:val="22"/>
          <w:lang w:val="sr-Latn-RS"/>
        </w:rPr>
        <w:t xml:space="preserve"> šećer</w:t>
      </w:r>
      <w:r w:rsidR="00F370CC" w:rsidRPr="00082EB8">
        <w:rPr>
          <w:sz w:val="22"/>
          <w:szCs w:val="22"/>
          <w:lang w:val="sr-Latn-RS"/>
        </w:rPr>
        <w:t>a</w:t>
      </w:r>
      <w:r w:rsidRPr="00082EB8">
        <w:rPr>
          <w:sz w:val="22"/>
          <w:szCs w:val="22"/>
          <w:lang w:val="sr-Latn-RS"/>
        </w:rPr>
        <w:t xml:space="preserve"> u krvi. Za informaciju o terapiji hipoglikemije, vidjeti uokvireni dio teksta na kraju ovog </w:t>
      </w:r>
      <w:r w:rsidR="00F370CC" w:rsidRPr="00082EB8">
        <w:rPr>
          <w:sz w:val="22"/>
          <w:szCs w:val="22"/>
          <w:lang w:val="sr-Latn-RS"/>
        </w:rPr>
        <w:t>u</w:t>
      </w:r>
      <w:r w:rsidRPr="00082EB8">
        <w:rPr>
          <w:sz w:val="22"/>
          <w:szCs w:val="22"/>
          <w:lang w:val="sr-Latn-RS"/>
        </w:rPr>
        <w:t xml:space="preserve">putstva. </w:t>
      </w:r>
    </w:p>
    <w:p w14:paraId="3AFCEC7D" w14:textId="77777777" w:rsidR="00445D8F" w:rsidRPr="00082EB8" w:rsidRDefault="00445D8F" w:rsidP="00A32113">
      <w:pPr>
        <w:rPr>
          <w:sz w:val="22"/>
          <w:szCs w:val="22"/>
          <w:lang w:val="sr-Latn-RS"/>
        </w:rPr>
      </w:pPr>
    </w:p>
    <w:p w14:paraId="1409505A" w14:textId="3E06898D" w:rsidR="00A32113" w:rsidRPr="00082EB8" w:rsidRDefault="00A32113" w:rsidP="00A32113">
      <w:pPr>
        <w:rPr>
          <w:b/>
          <w:sz w:val="22"/>
          <w:szCs w:val="22"/>
          <w:lang w:val="sr-Latn-RS"/>
        </w:rPr>
      </w:pPr>
      <w:r w:rsidRPr="00082EB8">
        <w:rPr>
          <w:b/>
          <w:sz w:val="22"/>
          <w:szCs w:val="22"/>
          <w:lang w:val="sr-Latn-RS"/>
        </w:rPr>
        <w:t xml:space="preserve">Ako ste zaboravili da uzmete lijek </w:t>
      </w:r>
      <w:r w:rsidR="00CA2AC6" w:rsidRPr="00082EB8">
        <w:rPr>
          <w:b/>
          <w:bCs/>
          <w:sz w:val="22"/>
          <w:szCs w:val="22"/>
          <w:lang w:val="sr-Latn-RS"/>
        </w:rPr>
        <w:t>Apidra SoloStar</w:t>
      </w:r>
    </w:p>
    <w:p w14:paraId="3D294E1B" w14:textId="45D486D8" w:rsidR="006A6E49" w:rsidRPr="00082EB8" w:rsidRDefault="006A6E49" w:rsidP="00D4356C">
      <w:pPr>
        <w:numPr>
          <w:ilvl w:val="0"/>
          <w:numId w:val="31"/>
        </w:numPr>
        <w:jc w:val="both"/>
        <w:rPr>
          <w:sz w:val="22"/>
          <w:szCs w:val="22"/>
          <w:lang w:val="sr-Latn-RS"/>
        </w:rPr>
      </w:pPr>
      <w:r w:rsidRPr="00082EB8">
        <w:rPr>
          <w:sz w:val="22"/>
          <w:szCs w:val="22"/>
          <w:lang w:val="sr-Latn-RS"/>
        </w:rPr>
        <w:t xml:space="preserve">Ukoliko ste </w:t>
      </w:r>
      <w:r w:rsidRPr="00082EB8">
        <w:rPr>
          <w:b/>
          <w:sz w:val="22"/>
          <w:szCs w:val="22"/>
          <w:lang w:val="sr-Latn-RS"/>
        </w:rPr>
        <w:t>propu</w:t>
      </w:r>
      <w:r w:rsidR="00F370CC" w:rsidRPr="00082EB8">
        <w:rPr>
          <w:b/>
          <w:sz w:val="22"/>
          <w:szCs w:val="22"/>
          <w:lang w:val="sr-Latn-RS"/>
        </w:rPr>
        <w:t>š</w:t>
      </w:r>
      <w:r w:rsidRPr="00082EB8">
        <w:rPr>
          <w:b/>
          <w:sz w:val="22"/>
          <w:szCs w:val="22"/>
          <w:lang w:val="sr-Latn-RS"/>
        </w:rPr>
        <w:t>tili dozu lijeka Apidra</w:t>
      </w:r>
      <w:r w:rsidRPr="00082EB8">
        <w:rPr>
          <w:sz w:val="22"/>
          <w:szCs w:val="22"/>
          <w:lang w:val="sr-Latn-RS"/>
        </w:rPr>
        <w:t xml:space="preserve">, ili ako ste </w:t>
      </w:r>
      <w:r w:rsidRPr="00082EB8">
        <w:rPr>
          <w:b/>
          <w:sz w:val="22"/>
          <w:szCs w:val="22"/>
          <w:lang w:val="sr-Latn-RS"/>
        </w:rPr>
        <w:t>ubrizgali premalu dozu</w:t>
      </w:r>
      <w:r w:rsidRPr="00082EB8">
        <w:rPr>
          <w:sz w:val="22"/>
          <w:szCs w:val="22"/>
          <w:lang w:val="sr-Latn-RS"/>
        </w:rPr>
        <w:t>, nivo Vašeg šećera u krvi može da postane suviše visok (hiperglikemija). Kontrolišite često nivo šećera u krvi. Za tretman hiperglikemije vid</w:t>
      </w:r>
      <w:r w:rsidR="00F370CC" w:rsidRPr="00082EB8">
        <w:rPr>
          <w:sz w:val="22"/>
          <w:szCs w:val="22"/>
          <w:lang w:val="sr-Latn-RS"/>
        </w:rPr>
        <w:t>j</w:t>
      </w:r>
      <w:r w:rsidRPr="00082EB8">
        <w:rPr>
          <w:sz w:val="22"/>
          <w:szCs w:val="22"/>
          <w:lang w:val="sr-Latn-RS"/>
        </w:rPr>
        <w:t>eti uokvireni tekst na kraju ovog uputstva.</w:t>
      </w:r>
    </w:p>
    <w:p w14:paraId="445C5779" w14:textId="4ECD204B" w:rsidR="00445D8F" w:rsidRPr="00082EB8" w:rsidRDefault="006A6E49" w:rsidP="00D4356C">
      <w:pPr>
        <w:pStyle w:val="ListParagraph"/>
        <w:numPr>
          <w:ilvl w:val="0"/>
          <w:numId w:val="31"/>
        </w:numPr>
        <w:spacing w:before="120"/>
        <w:jc w:val="both"/>
        <w:rPr>
          <w:sz w:val="22"/>
          <w:szCs w:val="22"/>
          <w:lang w:val="sr-Latn-RS"/>
        </w:rPr>
      </w:pPr>
      <w:r w:rsidRPr="00082EB8">
        <w:rPr>
          <w:sz w:val="22"/>
          <w:szCs w:val="22"/>
          <w:lang w:val="sr-Latn-RS"/>
        </w:rPr>
        <w:t>Nikada ne uzimajte duplu dozu da nadom</w:t>
      </w:r>
      <w:r w:rsidR="00F370CC" w:rsidRPr="00082EB8">
        <w:rPr>
          <w:sz w:val="22"/>
          <w:szCs w:val="22"/>
          <w:lang w:val="sr-Latn-RS"/>
        </w:rPr>
        <w:t>j</w:t>
      </w:r>
      <w:r w:rsidRPr="00082EB8">
        <w:rPr>
          <w:sz w:val="22"/>
          <w:szCs w:val="22"/>
          <w:lang w:val="sr-Latn-RS"/>
        </w:rPr>
        <w:t>estite to što ste preskočili da uzmete lijek!</w:t>
      </w:r>
    </w:p>
    <w:p w14:paraId="4F165D7F" w14:textId="77777777" w:rsidR="006A6E49" w:rsidRPr="00082EB8" w:rsidRDefault="006A6E49" w:rsidP="006A6E49">
      <w:pPr>
        <w:rPr>
          <w:sz w:val="22"/>
          <w:szCs w:val="22"/>
          <w:lang w:val="sr-Latn-RS"/>
        </w:rPr>
      </w:pPr>
    </w:p>
    <w:p w14:paraId="2594A170" w14:textId="6B330C9D" w:rsidR="00A32113" w:rsidRPr="00082EB8" w:rsidRDefault="00A32113" w:rsidP="00A32113">
      <w:pPr>
        <w:rPr>
          <w:b/>
          <w:sz w:val="22"/>
          <w:szCs w:val="22"/>
          <w:lang w:val="sr-Latn-RS"/>
        </w:rPr>
      </w:pPr>
      <w:r w:rsidRPr="00082EB8">
        <w:rPr>
          <w:b/>
          <w:sz w:val="22"/>
          <w:szCs w:val="22"/>
          <w:lang w:val="sr-Latn-RS"/>
        </w:rPr>
        <w:t xml:space="preserve">Ako prestanete da uzimate lijek </w:t>
      </w:r>
      <w:r w:rsidR="00CA2AC6" w:rsidRPr="00082EB8">
        <w:rPr>
          <w:b/>
          <w:bCs/>
          <w:sz w:val="22"/>
          <w:szCs w:val="22"/>
          <w:lang w:val="sr-Latn-RS"/>
        </w:rPr>
        <w:t>Apidra SoloStar</w:t>
      </w:r>
    </w:p>
    <w:p w14:paraId="03AC1AEB" w14:textId="0545DCCC" w:rsidR="006A6E49" w:rsidRPr="00082EB8" w:rsidRDefault="006A6E49" w:rsidP="00D4356C">
      <w:pPr>
        <w:spacing w:before="120"/>
        <w:jc w:val="both"/>
        <w:rPr>
          <w:sz w:val="22"/>
          <w:szCs w:val="22"/>
          <w:lang w:val="sr-Latn-RS"/>
        </w:rPr>
      </w:pPr>
      <w:r w:rsidRPr="00082EB8">
        <w:rPr>
          <w:sz w:val="22"/>
          <w:szCs w:val="22"/>
          <w:lang w:val="sr-Latn-RS"/>
        </w:rPr>
        <w:t xml:space="preserve">Nagli prestanak uzimanja lijeka Apidra bi mogao da dovede do veoma ozbiljne hiperglikemije (veoma visok nivo šećera u krvi) i ketoacidoze (nakupljanje kiseline u krvi, zato što </w:t>
      </w:r>
      <w:r w:rsidR="00F370CC" w:rsidRPr="00082EB8">
        <w:rPr>
          <w:sz w:val="22"/>
          <w:szCs w:val="22"/>
          <w:lang w:val="sr-Latn-RS"/>
        </w:rPr>
        <w:t xml:space="preserve">organizam </w:t>
      </w:r>
      <w:r w:rsidRPr="00082EB8">
        <w:rPr>
          <w:sz w:val="22"/>
          <w:szCs w:val="22"/>
          <w:lang w:val="sr-Latn-RS"/>
        </w:rPr>
        <w:t>razlaže masti um</w:t>
      </w:r>
      <w:r w:rsidR="00F370CC" w:rsidRPr="00082EB8">
        <w:rPr>
          <w:sz w:val="22"/>
          <w:szCs w:val="22"/>
          <w:lang w:val="sr-Latn-RS"/>
        </w:rPr>
        <w:t>j</w:t>
      </w:r>
      <w:r w:rsidRPr="00082EB8">
        <w:rPr>
          <w:sz w:val="22"/>
          <w:szCs w:val="22"/>
          <w:lang w:val="sr-Latn-RS"/>
        </w:rPr>
        <w:t>esto šećera). Nemojte prekidati sa upotrebom lijeka Apidra prije nego što se posavjetujete sa svojim ljekarom, koji će Vam reći šta treba da preduzmete.</w:t>
      </w:r>
    </w:p>
    <w:p w14:paraId="52020F6B" w14:textId="1DA44655" w:rsidR="00445D8F" w:rsidRPr="00082EB8" w:rsidRDefault="006A6E49" w:rsidP="00D4356C">
      <w:pPr>
        <w:jc w:val="both"/>
        <w:rPr>
          <w:sz w:val="22"/>
          <w:szCs w:val="22"/>
          <w:lang w:val="sr-Latn-RS"/>
        </w:rPr>
      </w:pPr>
      <w:r w:rsidRPr="00082EB8">
        <w:rPr>
          <w:sz w:val="22"/>
          <w:szCs w:val="22"/>
          <w:lang w:val="sr-Latn-RS"/>
        </w:rPr>
        <w:t xml:space="preserve">Ukoliko imate bilo kakva druga pitanja o upotrebi ovog lijeka, </w:t>
      </w:r>
      <w:r w:rsidR="00F370CC" w:rsidRPr="00082EB8">
        <w:rPr>
          <w:sz w:val="22"/>
          <w:szCs w:val="22"/>
          <w:lang w:val="sr-Latn-RS"/>
        </w:rPr>
        <w:t>posavjetujte se sa Vašim</w:t>
      </w:r>
      <w:r w:rsidRPr="00082EB8">
        <w:rPr>
          <w:sz w:val="22"/>
          <w:szCs w:val="22"/>
          <w:lang w:val="sr-Latn-RS"/>
        </w:rPr>
        <w:t xml:space="preserve"> ljekar</w:t>
      </w:r>
      <w:r w:rsidR="00F370CC" w:rsidRPr="00082EB8">
        <w:rPr>
          <w:sz w:val="22"/>
          <w:szCs w:val="22"/>
          <w:lang w:val="sr-Latn-RS"/>
        </w:rPr>
        <w:t>om</w:t>
      </w:r>
      <w:r w:rsidRPr="00082EB8">
        <w:rPr>
          <w:sz w:val="22"/>
          <w:szCs w:val="22"/>
          <w:lang w:val="sr-Latn-RS"/>
        </w:rPr>
        <w:t xml:space="preserve"> ili </w:t>
      </w:r>
      <w:r w:rsidR="00F370CC" w:rsidRPr="00082EB8">
        <w:rPr>
          <w:sz w:val="22"/>
          <w:szCs w:val="22"/>
          <w:lang w:val="sr-Latn-RS"/>
        </w:rPr>
        <w:t>farmaceutom</w:t>
      </w:r>
      <w:r w:rsidRPr="00082EB8">
        <w:rPr>
          <w:sz w:val="22"/>
          <w:szCs w:val="22"/>
          <w:lang w:val="sr-Latn-RS"/>
        </w:rPr>
        <w:t>.</w:t>
      </w:r>
    </w:p>
    <w:p w14:paraId="52612EB4" w14:textId="77777777" w:rsidR="00EF2EA4" w:rsidRPr="00082EB8" w:rsidRDefault="00EF2EA4" w:rsidP="000601DC">
      <w:pPr>
        <w:spacing w:before="120"/>
        <w:rPr>
          <w:b/>
          <w:sz w:val="22"/>
          <w:szCs w:val="22"/>
          <w:lang w:val="sr-Latn-RS"/>
        </w:rPr>
      </w:pPr>
    </w:p>
    <w:p w14:paraId="36862605" w14:textId="77777777" w:rsidR="00EF2EA4" w:rsidRPr="00082EB8" w:rsidRDefault="00EF2EA4" w:rsidP="000601DC">
      <w:pPr>
        <w:spacing w:before="120"/>
        <w:rPr>
          <w:b/>
          <w:sz w:val="22"/>
          <w:szCs w:val="22"/>
          <w:lang w:val="sr-Latn-RS"/>
        </w:rPr>
      </w:pPr>
    </w:p>
    <w:p w14:paraId="6F6B7A53" w14:textId="38AF4210" w:rsidR="000601DC" w:rsidRPr="00082EB8" w:rsidRDefault="000601DC" w:rsidP="000601DC">
      <w:pPr>
        <w:spacing w:before="120"/>
        <w:rPr>
          <w:b/>
          <w:sz w:val="22"/>
          <w:szCs w:val="22"/>
          <w:lang w:val="sr-Latn-RS"/>
        </w:rPr>
      </w:pPr>
      <w:r w:rsidRPr="00082EB8">
        <w:rPr>
          <w:b/>
          <w:sz w:val="22"/>
          <w:szCs w:val="22"/>
          <w:lang w:val="sr-Latn-RS"/>
        </w:rPr>
        <w:lastRenderedPageBreak/>
        <w:t>Upotreba pogrešnog insulina</w:t>
      </w:r>
    </w:p>
    <w:p w14:paraId="34164B85" w14:textId="06866259" w:rsidR="00396B66" w:rsidRPr="00082EB8" w:rsidRDefault="000601DC" w:rsidP="00D4356C">
      <w:pPr>
        <w:spacing w:before="120"/>
        <w:jc w:val="both"/>
        <w:rPr>
          <w:sz w:val="22"/>
          <w:szCs w:val="22"/>
          <w:lang w:val="sr-Latn-RS"/>
        </w:rPr>
      </w:pPr>
      <w:r w:rsidRPr="00082EB8">
        <w:rPr>
          <w:sz w:val="22"/>
          <w:szCs w:val="22"/>
          <w:lang w:val="sr-Latn-RS"/>
        </w:rPr>
        <w:t>Morate prov</w:t>
      </w:r>
      <w:r w:rsidR="00F370CC" w:rsidRPr="00082EB8">
        <w:rPr>
          <w:sz w:val="22"/>
          <w:szCs w:val="22"/>
          <w:lang w:val="sr-Latn-RS"/>
        </w:rPr>
        <w:t>j</w:t>
      </w:r>
      <w:r w:rsidRPr="00082EB8">
        <w:rPr>
          <w:sz w:val="22"/>
          <w:szCs w:val="22"/>
          <w:lang w:val="sr-Latn-RS"/>
        </w:rPr>
        <w:t>eriti oznake na Vašem insulinu pr</w:t>
      </w:r>
      <w:r w:rsidR="00F370CC" w:rsidRPr="00082EB8">
        <w:rPr>
          <w:sz w:val="22"/>
          <w:szCs w:val="22"/>
          <w:lang w:val="sr-Latn-RS"/>
        </w:rPr>
        <w:t>ij</w:t>
      </w:r>
      <w:r w:rsidRPr="00082EB8">
        <w:rPr>
          <w:sz w:val="22"/>
          <w:szCs w:val="22"/>
          <w:lang w:val="sr-Latn-RS"/>
        </w:rPr>
        <w:t>e svake prim</w:t>
      </w:r>
      <w:r w:rsidR="00F370CC" w:rsidRPr="00082EB8">
        <w:rPr>
          <w:sz w:val="22"/>
          <w:szCs w:val="22"/>
          <w:lang w:val="sr-Latn-RS"/>
        </w:rPr>
        <w:t>j</w:t>
      </w:r>
      <w:r w:rsidRPr="00082EB8">
        <w:rPr>
          <w:sz w:val="22"/>
          <w:szCs w:val="22"/>
          <w:lang w:val="sr-Latn-RS"/>
        </w:rPr>
        <w:t>ene da biste izb</w:t>
      </w:r>
      <w:r w:rsidR="00F370CC" w:rsidRPr="00082EB8">
        <w:rPr>
          <w:sz w:val="22"/>
          <w:szCs w:val="22"/>
          <w:lang w:val="sr-Latn-RS"/>
        </w:rPr>
        <w:t>j</w:t>
      </w:r>
      <w:r w:rsidRPr="00082EB8">
        <w:rPr>
          <w:sz w:val="22"/>
          <w:szCs w:val="22"/>
          <w:lang w:val="sr-Latn-RS"/>
        </w:rPr>
        <w:t>egli slučajnu zam</w:t>
      </w:r>
      <w:r w:rsidR="00F370CC" w:rsidRPr="00082EB8">
        <w:rPr>
          <w:sz w:val="22"/>
          <w:szCs w:val="22"/>
          <w:lang w:val="sr-Latn-RS"/>
        </w:rPr>
        <w:t>j</w:t>
      </w:r>
      <w:r w:rsidRPr="00082EB8">
        <w:rPr>
          <w:sz w:val="22"/>
          <w:szCs w:val="22"/>
          <w:lang w:val="sr-Latn-RS"/>
        </w:rPr>
        <w:t xml:space="preserve">enu insulina Apidra </w:t>
      </w:r>
      <w:r w:rsidR="00F370CC" w:rsidRPr="00082EB8">
        <w:rPr>
          <w:sz w:val="22"/>
          <w:szCs w:val="22"/>
          <w:lang w:val="sr-Latn-RS"/>
        </w:rPr>
        <w:t>sa drugim</w:t>
      </w:r>
      <w:r w:rsidRPr="00082EB8">
        <w:rPr>
          <w:sz w:val="22"/>
          <w:szCs w:val="22"/>
          <w:lang w:val="sr-Latn-RS"/>
        </w:rPr>
        <w:t xml:space="preserve"> insulin</w:t>
      </w:r>
      <w:r w:rsidR="00F370CC" w:rsidRPr="00082EB8">
        <w:rPr>
          <w:sz w:val="22"/>
          <w:szCs w:val="22"/>
          <w:lang w:val="sr-Latn-RS"/>
        </w:rPr>
        <w:t>ima.</w:t>
      </w:r>
    </w:p>
    <w:p w14:paraId="67B3D28B" w14:textId="6A1D740E" w:rsidR="000601DC" w:rsidRPr="00082EB8" w:rsidRDefault="000601DC" w:rsidP="000601DC">
      <w:pPr>
        <w:rPr>
          <w:sz w:val="22"/>
          <w:szCs w:val="22"/>
          <w:lang w:val="sr-Latn-RS"/>
        </w:rPr>
      </w:pPr>
    </w:p>
    <w:p w14:paraId="06FA2EC2" w14:textId="77777777" w:rsidR="00EF2EA4" w:rsidRPr="00082EB8" w:rsidRDefault="00EF2EA4" w:rsidP="000601DC">
      <w:pPr>
        <w:rPr>
          <w:sz w:val="22"/>
          <w:szCs w:val="22"/>
          <w:lang w:val="sr-Latn-RS"/>
        </w:rPr>
      </w:pPr>
    </w:p>
    <w:p w14:paraId="565C0A60" w14:textId="45B443C9" w:rsidR="00A32113" w:rsidRPr="00082EB8" w:rsidRDefault="00A32113" w:rsidP="00291DAD">
      <w:pPr>
        <w:tabs>
          <w:tab w:val="left" w:pos="540"/>
          <w:tab w:val="left" w:pos="569"/>
        </w:tabs>
        <w:rPr>
          <w:b/>
          <w:bCs/>
          <w:sz w:val="22"/>
          <w:szCs w:val="22"/>
          <w:lang w:val="sr-Latn-RS"/>
        </w:rPr>
      </w:pPr>
      <w:r w:rsidRPr="00082EB8">
        <w:rPr>
          <w:b/>
          <w:bCs/>
          <w:sz w:val="22"/>
          <w:szCs w:val="22"/>
          <w:lang w:val="sr-Latn-RS"/>
        </w:rPr>
        <w:t>4.</w:t>
      </w:r>
      <w:r w:rsidR="00574D02" w:rsidRPr="00082EB8">
        <w:rPr>
          <w:b/>
          <w:bCs/>
          <w:sz w:val="22"/>
          <w:szCs w:val="22"/>
          <w:lang w:val="sr-Latn-RS"/>
        </w:rPr>
        <w:t xml:space="preserve"> </w:t>
      </w:r>
      <w:r w:rsidRPr="00082EB8">
        <w:rPr>
          <w:b/>
          <w:bCs/>
          <w:sz w:val="22"/>
          <w:szCs w:val="22"/>
          <w:lang w:val="sr-Latn-RS"/>
        </w:rPr>
        <w:t>MOGUĆA NEŽELJENA DEJSTVA</w:t>
      </w:r>
    </w:p>
    <w:p w14:paraId="2406F5A5" w14:textId="77777777" w:rsidR="00445D8F" w:rsidRPr="00082EB8" w:rsidRDefault="00445D8F" w:rsidP="00A32113">
      <w:pPr>
        <w:rPr>
          <w:sz w:val="22"/>
          <w:szCs w:val="22"/>
          <w:lang w:val="sr-Latn-RS"/>
        </w:rPr>
      </w:pPr>
    </w:p>
    <w:p w14:paraId="3A0A7C94" w14:textId="2F9940E0" w:rsidR="006D5C11" w:rsidRPr="00082EB8" w:rsidRDefault="006D5C11" w:rsidP="00D4356C">
      <w:pPr>
        <w:numPr>
          <w:ilvl w:val="12"/>
          <w:numId w:val="0"/>
        </w:numPr>
        <w:tabs>
          <w:tab w:val="left" w:pos="720"/>
        </w:tabs>
        <w:ind w:right="-29"/>
        <w:jc w:val="both"/>
        <w:rPr>
          <w:sz w:val="22"/>
          <w:szCs w:val="22"/>
          <w:lang w:val="sr-Latn-RS"/>
        </w:rPr>
      </w:pPr>
      <w:r w:rsidRPr="00082EB8">
        <w:rPr>
          <w:sz w:val="22"/>
          <w:szCs w:val="22"/>
          <w:lang w:val="sr-Latn-RS"/>
        </w:rPr>
        <w:t xml:space="preserve">Kao i svi ljekovi i lijek </w:t>
      </w:r>
      <w:r w:rsidR="000601DC" w:rsidRPr="00082EB8">
        <w:rPr>
          <w:sz w:val="22"/>
          <w:szCs w:val="22"/>
          <w:lang w:val="sr-Latn-RS"/>
        </w:rPr>
        <w:t>Apidra SoloStar</w:t>
      </w:r>
      <w:r w:rsidRPr="00082EB8">
        <w:rPr>
          <w:sz w:val="22"/>
          <w:szCs w:val="22"/>
          <w:lang w:val="sr-Latn-RS"/>
        </w:rPr>
        <w:t xml:space="preserve"> može izazvati neželjena dejstva, iako se ona ne moraju javiti kod </w:t>
      </w:r>
      <w:r w:rsidR="00BC379A" w:rsidRPr="00082EB8">
        <w:rPr>
          <w:sz w:val="22"/>
          <w:szCs w:val="22"/>
          <w:lang w:val="sr-Latn-RS"/>
        </w:rPr>
        <w:t>svakoga.</w:t>
      </w:r>
    </w:p>
    <w:p w14:paraId="3F5A181A" w14:textId="03E2A2DE" w:rsidR="006D5C11" w:rsidRPr="00082EB8" w:rsidRDefault="006D5C11" w:rsidP="00125236">
      <w:pPr>
        <w:pStyle w:val="NoSpacing"/>
        <w:jc w:val="both"/>
        <w:rPr>
          <w:rFonts w:eastAsia="Calibri"/>
          <w:spacing w:val="-5"/>
          <w:sz w:val="22"/>
          <w:szCs w:val="22"/>
          <w:u w:val="single"/>
          <w:lang w:val="sr-Latn-RS"/>
        </w:rPr>
      </w:pPr>
    </w:p>
    <w:p w14:paraId="284BA0B7" w14:textId="77777777" w:rsidR="000601DC" w:rsidRPr="00082EB8" w:rsidRDefault="000601DC" w:rsidP="000601DC">
      <w:pPr>
        <w:spacing w:after="120"/>
        <w:rPr>
          <w:b/>
          <w:bCs/>
          <w:iCs/>
          <w:sz w:val="22"/>
          <w:szCs w:val="22"/>
          <w:lang w:val="sr-Latn-RS"/>
        </w:rPr>
      </w:pPr>
      <w:r w:rsidRPr="00082EB8">
        <w:rPr>
          <w:b/>
          <w:bCs/>
          <w:iCs/>
          <w:sz w:val="22"/>
          <w:szCs w:val="22"/>
          <w:lang w:val="sr-Latn-RS"/>
        </w:rPr>
        <w:t>Ozbiljna neželjena dejstva</w:t>
      </w:r>
    </w:p>
    <w:p w14:paraId="78614473" w14:textId="1F4AF27A" w:rsidR="000601DC" w:rsidRPr="00082EB8" w:rsidRDefault="000601DC" w:rsidP="00D4356C">
      <w:pPr>
        <w:tabs>
          <w:tab w:val="left" w:pos="0"/>
        </w:tabs>
        <w:jc w:val="both"/>
        <w:rPr>
          <w:sz w:val="22"/>
          <w:szCs w:val="22"/>
          <w:lang w:val="sr-Latn-RS"/>
        </w:rPr>
      </w:pPr>
      <w:r w:rsidRPr="00082EB8">
        <w:rPr>
          <w:b/>
          <w:bCs/>
          <w:iCs/>
          <w:sz w:val="22"/>
          <w:szCs w:val="22"/>
          <w:lang w:val="sr-Latn-RS"/>
        </w:rPr>
        <w:t>Hipoglikemija (smanjen nivo šećera u krvi) može biti veoma ozbiljna.</w:t>
      </w:r>
      <w:r w:rsidRPr="00082EB8">
        <w:rPr>
          <w:iCs/>
          <w:sz w:val="22"/>
          <w:szCs w:val="22"/>
          <w:lang w:val="sr-Latn-RS"/>
        </w:rPr>
        <w:t xml:space="preserve"> Hipoglikemija može biti </w:t>
      </w:r>
      <w:r w:rsidRPr="00082EB8">
        <w:rPr>
          <w:bCs/>
          <w:sz w:val="22"/>
          <w:szCs w:val="22"/>
          <w:lang w:val="sr-Latn-RS"/>
        </w:rPr>
        <w:t xml:space="preserve">veoma često neželjeno dejstvo </w:t>
      </w:r>
      <w:r w:rsidRPr="00082EB8">
        <w:rPr>
          <w:sz w:val="22"/>
          <w:szCs w:val="22"/>
          <w:lang w:val="sr-Latn-RS"/>
        </w:rPr>
        <w:t xml:space="preserve">(može da se javi kod više od 1 na 10 pacijenata koji uzimaju lijek). Ukoliko nivo šećera u krvi padne suviše nisko, može </w:t>
      </w:r>
      <w:r w:rsidR="00F370CC" w:rsidRPr="00082EB8">
        <w:rPr>
          <w:sz w:val="22"/>
          <w:szCs w:val="22"/>
          <w:lang w:val="sr-Latn-RS"/>
        </w:rPr>
        <w:t>V</w:t>
      </w:r>
      <w:r w:rsidRPr="00082EB8">
        <w:rPr>
          <w:sz w:val="22"/>
          <w:szCs w:val="22"/>
          <w:lang w:val="sr-Latn-RS"/>
        </w:rPr>
        <w:t xml:space="preserve">am se desiti da se onesvjestite. Ozbiljna hipoglikemija može da dovede do oštećenja mozga i da bude životno ugrožavajuća. Ukoliko prepoznate znake smanjenog nivoa šećera u krvi </w:t>
      </w:r>
      <w:r w:rsidRPr="00082EB8">
        <w:rPr>
          <w:b/>
          <w:sz w:val="22"/>
          <w:szCs w:val="22"/>
          <w:lang w:val="sr-Latn-RS"/>
        </w:rPr>
        <w:t>odmah</w:t>
      </w:r>
      <w:r w:rsidRPr="00082EB8">
        <w:rPr>
          <w:sz w:val="22"/>
          <w:szCs w:val="22"/>
          <w:lang w:val="sr-Latn-RS"/>
        </w:rPr>
        <w:t xml:space="preserve"> preduzmite mjere koje će dovesti do povećanja nivoa šećera u krvi. </w:t>
      </w:r>
      <w:r w:rsidRPr="00082EB8">
        <w:rPr>
          <w:iCs/>
          <w:sz w:val="22"/>
          <w:szCs w:val="22"/>
          <w:lang w:val="sr-Latn-RS"/>
        </w:rPr>
        <w:t>Obavezno pročitajte uokvireni dio teksta na kraju ovog uputstva, jer se u njemu nalaze važne detaljnije informacije o hipoglikemiji i njenom lječenju.</w:t>
      </w:r>
    </w:p>
    <w:p w14:paraId="1375A03B" w14:textId="40672F8B" w:rsidR="00D672C9" w:rsidRPr="00082EB8" w:rsidRDefault="000601DC" w:rsidP="00D4356C">
      <w:pPr>
        <w:spacing w:before="120"/>
        <w:jc w:val="both"/>
        <w:rPr>
          <w:b/>
          <w:iCs/>
          <w:sz w:val="22"/>
          <w:szCs w:val="22"/>
          <w:lang w:val="sr-Latn-RS"/>
        </w:rPr>
      </w:pPr>
      <w:r w:rsidRPr="00082EB8">
        <w:rPr>
          <w:b/>
          <w:iCs/>
          <w:sz w:val="22"/>
          <w:szCs w:val="22"/>
          <w:lang w:val="sr-Latn-RS"/>
        </w:rPr>
        <w:t>Ukoliko primijetite sljedeće simptome, odmah kontaktirajte Vašeg ljekara:</w:t>
      </w:r>
    </w:p>
    <w:p w14:paraId="7FB376D3" w14:textId="0777C383" w:rsidR="000601DC" w:rsidRPr="00082EB8" w:rsidRDefault="000601DC" w:rsidP="00D4356C">
      <w:pPr>
        <w:jc w:val="both"/>
        <w:rPr>
          <w:iCs/>
          <w:sz w:val="22"/>
          <w:szCs w:val="22"/>
          <w:lang w:val="sr-Latn-RS"/>
        </w:rPr>
      </w:pPr>
      <w:r w:rsidRPr="00082EB8">
        <w:rPr>
          <w:b/>
          <w:iCs/>
          <w:sz w:val="22"/>
          <w:szCs w:val="22"/>
          <w:lang w:val="sr-Latn-RS"/>
        </w:rPr>
        <w:t xml:space="preserve">Sistemska alergijska reakcija </w:t>
      </w:r>
      <w:r w:rsidRPr="00082EB8">
        <w:rPr>
          <w:iCs/>
          <w:sz w:val="22"/>
          <w:szCs w:val="22"/>
          <w:lang w:val="sr-Latn-RS"/>
        </w:rPr>
        <w:t>je neželjeno dejstvo koje se javlja povremeno (</w:t>
      </w:r>
      <w:r w:rsidR="00D672C9" w:rsidRPr="00082EB8">
        <w:rPr>
          <w:iCs/>
          <w:sz w:val="22"/>
          <w:szCs w:val="22"/>
          <w:lang w:val="sr-Latn-RS"/>
        </w:rPr>
        <w:t xml:space="preserve">može </w:t>
      </w:r>
      <w:r w:rsidRPr="00082EB8">
        <w:rPr>
          <w:iCs/>
          <w:sz w:val="22"/>
          <w:szCs w:val="22"/>
          <w:lang w:val="sr-Latn-RS"/>
        </w:rPr>
        <w:t>da se jav</w:t>
      </w:r>
      <w:r w:rsidR="00D672C9" w:rsidRPr="00082EB8">
        <w:rPr>
          <w:iCs/>
          <w:sz w:val="22"/>
          <w:szCs w:val="22"/>
          <w:lang w:val="sr-Latn-RS"/>
        </w:rPr>
        <w:t>i</w:t>
      </w:r>
      <w:r w:rsidRPr="00082EB8">
        <w:rPr>
          <w:iCs/>
          <w:sz w:val="22"/>
          <w:szCs w:val="22"/>
          <w:lang w:val="sr-Latn-RS"/>
        </w:rPr>
        <w:t xml:space="preserve"> kod najviše 1 na 100 pacijenata koji uzimaju lijek).</w:t>
      </w:r>
    </w:p>
    <w:p w14:paraId="2D61C893" w14:textId="179B4296" w:rsidR="000601DC" w:rsidRPr="00082EB8" w:rsidRDefault="000601DC" w:rsidP="00D4356C">
      <w:pPr>
        <w:pStyle w:val="BodyTextIndent"/>
        <w:spacing w:after="0"/>
        <w:ind w:left="0"/>
        <w:jc w:val="both"/>
        <w:rPr>
          <w:b/>
          <w:iCs/>
          <w:sz w:val="22"/>
          <w:szCs w:val="22"/>
          <w:lang w:val="sr-Latn-RS"/>
        </w:rPr>
      </w:pPr>
      <w:r w:rsidRPr="00082EB8">
        <w:rPr>
          <w:b/>
          <w:iCs/>
          <w:sz w:val="22"/>
          <w:szCs w:val="22"/>
          <w:lang w:val="sr-Latn-RS"/>
        </w:rPr>
        <w:t>Generalizovane alergijske reakcije na insulin:</w:t>
      </w:r>
      <w:r w:rsidRPr="00082EB8">
        <w:rPr>
          <w:iCs/>
          <w:sz w:val="22"/>
          <w:szCs w:val="22"/>
          <w:lang w:val="sr-Latn-RS"/>
        </w:rPr>
        <w:t xml:space="preserve"> udruženi simptomi mogu da obuhvataju kožne reakcije velikih razmjera (osip i svrab po cijelom tijelu), intenzivno oticanje kože ili sluzokože (angioedem), nedostatak daha, pad krvnog pritiska praćen ubrzanim radom srca i znojenjem. Ovo mogu biti simptomi teških slučajeva pojave </w:t>
      </w:r>
      <w:r w:rsidRPr="00082EB8">
        <w:rPr>
          <w:b/>
          <w:iCs/>
          <w:sz w:val="22"/>
          <w:szCs w:val="22"/>
          <w:lang w:val="sr-Latn-RS"/>
        </w:rPr>
        <w:t>generalizovane alergijske reakcije na insulin, uključujući anafilaktičku reakciju koja može biti životno ugrožavajuća.</w:t>
      </w:r>
    </w:p>
    <w:p w14:paraId="1B5878C2" w14:textId="16E985D6" w:rsidR="000601DC" w:rsidRPr="00082EB8" w:rsidRDefault="000601DC" w:rsidP="00D4356C">
      <w:pPr>
        <w:spacing w:before="120"/>
        <w:jc w:val="both"/>
        <w:rPr>
          <w:b/>
          <w:iCs/>
          <w:sz w:val="22"/>
          <w:szCs w:val="22"/>
          <w:lang w:val="sr-Latn-RS"/>
        </w:rPr>
      </w:pPr>
      <w:r w:rsidRPr="00082EB8">
        <w:rPr>
          <w:b/>
          <w:sz w:val="22"/>
          <w:szCs w:val="22"/>
          <w:lang w:val="sr-Latn-RS"/>
        </w:rPr>
        <w:t xml:space="preserve">Hiperglikemija (visok nivo šećera u krvi) znači da u krvi ima previše šećera. </w:t>
      </w:r>
      <w:r w:rsidRPr="00082EB8">
        <w:rPr>
          <w:sz w:val="22"/>
          <w:szCs w:val="22"/>
          <w:lang w:val="sr-Latn-RS"/>
        </w:rPr>
        <w:t xml:space="preserve">Učestalost hiperglikemije ne može se procjeniti na osnovu dostupnih podataka. Ako je nivo šećera u Vašoj krvi suviše visok, to znači da Vam je potrebno više insulina nego što ste </w:t>
      </w:r>
      <w:r w:rsidR="00D672C9" w:rsidRPr="00082EB8">
        <w:rPr>
          <w:sz w:val="22"/>
          <w:szCs w:val="22"/>
          <w:lang w:val="sr-Latn-RS"/>
        </w:rPr>
        <w:t>injektovali</w:t>
      </w:r>
      <w:r w:rsidRPr="00082EB8">
        <w:rPr>
          <w:sz w:val="22"/>
          <w:szCs w:val="22"/>
          <w:lang w:val="sr-Latn-RS"/>
        </w:rPr>
        <w:t>. Dodatne informacije date su na kraju ovog poglavlja.</w:t>
      </w:r>
    </w:p>
    <w:p w14:paraId="2C1D7DA6" w14:textId="77777777" w:rsidR="000601DC" w:rsidRPr="00082EB8" w:rsidRDefault="000601DC" w:rsidP="000601DC">
      <w:pPr>
        <w:spacing w:before="120" w:after="120"/>
        <w:rPr>
          <w:b/>
          <w:sz w:val="22"/>
          <w:szCs w:val="22"/>
          <w:lang w:val="sr-Latn-RS"/>
        </w:rPr>
      </w:pPr>
      <w:r w:rsidRPr="00082EB8">
        <w:rPr>
          <w:b/>
          <w:sz w:val="22"/>
          <w:szCs w:val="22"/>
          <w:lang w:val="sr-Latn-RS"/>
        </w:rPr>
        <w:t>Ostala neželjena dejstva</w:t>
      </w:r>
    </w:p>
    <w:p w14:paraId="026A149D" w14:textId="19DE74CE" w:rsidR="000601DC" w:rsidRPr="00082EB8" w:rsidRDefault="000601DC" w:rsidP="00D4356C">
      <w:pPr>
        <w:jc w:val="both"/>
        <w:rPr>
          <w:iCs/>
          <w:sz w:val="22"/>
          <w:szCs w:val="22"/>
          <w:lang w:val="sr-Latn-RS"/>
        </w:rPr>
      </w:pPr>
      <w:r w:rsidRPr="00082EB8">
        <w:rPr>
          <w:iCs/>
          <w:sz w:val="22"/>
          <w:szCs w:val="22"/>
          <w:lang w:val="sr-Latn-RS"/>
        </w:rPr>
        <w:t>- Kožne promjene na mjestu prim</w:t>
      </w:r>
      <w:r w:rsidR="00D672C9" w:rsidRPr="00082EB8">
        <w:rPr>
          <w:iCs/>
          <w:sz w:val="22"/>
          <w:szCs w:val="22"/>
          <w:lang w:val="sr-Latn-RS"/>
        </w:rPr>
        <w:t>j</w:t>
      </w:r>
      <w:r w:rsidRPr="00082EB8">
        <w:rPr>
          <w:iCs/>
          <w:sz w:val="22"/>
          <w:szCs w:val="22"/>
          <w:lang w:val="sr-Latn-RS"/>
        </w:rPr>
        <w:t>ene (lipodistrofija)</w:t>
      </w:r>
    </w:p>
    <w:p w14:paraId="3AA56D34" w14:textId="77777777" w:rsidR="000601DC" w:rsidRPr="00082EB8" w:rsidRDefault="000601DC" w:rsidP="00D4356C">
      <w:pPr>
        <w:jc w:val="both"/>
        <w:rPr>
          <w:iCs/>
          <w:sz w:val="22"/>
          <w:szCs w:val="22"/>
          <w:lang w:val="sr-Latn-RS"/>
        </w:rPr>
      </w:pPr>
      <w:r w:rsidRPr="00082EB8">
        <w:rPr>
          <w:iCs/>
          <w:sz w:val="22"/>
          <w:szCs w:val="22"/>
          <w:lang w:val="sr-Latn-RS"/>
        </w:rPr>
        <w:t>Ako insulin suviše često ubrizgavate u isto mjesto na koži, može doći do smanjenja ili zadebljanja masnog tkiva ispod kože (što se naziva lipodistrofija)</w:t>
      </w:r>
      <w:r w:rsidRPr="00082EB8">
        <w:rPr>
          <w:sz w:val="22"/>
          <w:szCs w:val="22"/>
          <w:lang w:val="sr-Latn-RS"/>
        </w:rPr>
        <w:t xml:space="preserve"> </w:t>
      </w:r>
      <w:r w:rsidRPr="00082EB8">
        <w:rPr>
          <w:i/>
          <w:sz w:val="22"/>
          <w:szCs w:val="22"/>
          <w:lang w:val="sr-Latn-RS"/>
        </w:rPr>
        <w:t>(može da se javi kod najviše 1 na 1000 pacijenata koji uzimaju lijek).</w:t>
      </w:r>
      <w:r w:rsidRPr="00082EB8">
        <w:rPr>
          <w:iCs/>
          <w:sz w:val="22"/>
          <w:szCs w:val="22"/>
          <w:lang w:val="sr-Latn-RS"/>
        </w:rPr>
        <w:t xml:space="preserve"> Uzrok pojave kvržica ispod kože takođe može biti nakupljanje proteina zvanog amiloid (kožna amiloidoza; nije poznato koliko često se ovo događa).  Može se desiti da insulin, koji ubrizgate u to mjesto, ne djeluje regularno. Stalno mijenjanje mjesta injekcije pri svakom davanju može da doprinese sprječavanju ovih pojava na koži.</w:t>
      </w:r>
    </w:p>
    <w:p w14:paraId="775B3723" w14:textId="77777777" w:rsidR="000601DC" w:rsidRPr="00082EB8" w:rsidRDefault="000601DC" w:rsidP="000601DC">
      <w:pPr>
        <w:rPr>
          <w:b/>
          <w:sz w:val="22"/>
          <w:szCs w:val="22"/>
          <w:lang w:val="sr-Latn-RS"/>
        </w:rPr>
      </w:pPr>
    </w:p>
    <w:p w14:paraId="015F22FE" w14:textId="77777777" w:rsidR="000601DC" w:rsidRPr="00082EB8" w:rsidRDefault="000601DC" w:rsidP="00D4356C">
      <w:pPr>
        <w:jc w:val="both"/>
        <w:rPr>
          <w:sz w:val="22"/>
          <w:szCs w:val="22"/>
          <w:lang w:val="sr-Latn-RS"/>
        </w:rPr>
      </w:pPr>
      <w:r w:rsidRPr="00082EB8">
        <w:rPr>
          <w:b/>
          <w:sz w:val="22"/>
          <w:szCs w:val="22"/>
          <w:lang w:val="sr-Latn-RS"/>
        </w:rPr>
        <w:t>Česta neželjena dejstva</w:t>
      </w:r>
      <w:r w:rsidRPr="00082EB8">
        <w:rPr>
          <w:sz w:val="22"/>
          <w:szCs w:val="22"/>
          <w:lang w:val="sr-Latn-RS"/>
        </w:rPr>
        <w:t xml:space="preserve"> (mogu da se jave kod najviše 1 na 10 pacijenata koji uzimaju lijek):</w:t>
      </w:r>
    </w:p>
    <w:p w14:paraId="39CE25B1" w14:textId="77777777" w:rsidR="000601DC" w:rsidRPr="00082EB8" w:rsidRDefault="000601DC" w:rsidP="00D4356C">
      <w:pPr>
        <w:jc w:val="both"/>
        <w:rPr>
          <w:b/>
          <w:iCs/>
          <w:sz w:val="22"/>
          <w:szCs w:val="22"/>
          <w:lang w:val="sr-Latn-RS"/>
        </w:rPr>
      </w:pPr>
      <w:r w:rsidRPr="00082EB8">
        <w:rPr>
          <w:b/>
          <w:iCs/>
          <w:sz w:val="22"/>
          <w:szCs w:val="22"/>
          <w:lang w:val="sr-Latn-RS"/>
        </w:rPr>
        <w:t xml:space="preserve">- </w:t>
      </w:r>
      <w:r w:rsidRPr="00082EB8">
        <w:rPr>
          <w:iCs/>
          <w:sz w:val="22"/>
          <w:szCs w:val="22"/>
          <w:lang w:val="sr-Latn-RS"/>
        </w:rPr>
        <w:t>Kožne i alergijske reakcije</w:t>
      </w:r>
      <w:r w:rsidRPr="00082EB8">
        <w:rPr>
          <w:sz w:val="22"/>
          <w:szCs w:val="22"/>
          <w:lang w:val="sr-Latn-RS"/>
        </w:rPr>
        <w:t xml:space="preserve"> </w:t>
      </w:r>
      <w:r w:rsidRPr="00082EB8">
        <w:rPr>
          <w:iCs/>
          <w:sz w:val="22"/>
          <w:szCs w:val="22"/>
          <w:lang w:val="sr-Latn-RS"/>
        </w:rPr>
        <w:t>na mjestu primjene</w:t>
      </w:r>
    </w:p>
    <w:p w14:paraId="3488D2B7" w14:textId="77777777" w:rsidR="000601DC" w:rsidRPr="00082EB8" w:rsidRDefault="000601DC" w:rsidP="00D4356C">
      <w:pPr>
        <w:jc w:val="both"/>
        <w:rPr>
          <w:iCs/>
          <w:sz w:val="22"/>
          <w:szCs w:val="22"/>
          <w:lang w:val="sr-Latn-RS"/>
        </w:rPr>
      </w:pPr>
      <w:r w:rsidRPr="00082EB8">
        <w:rPr>
          <w:iCs/>
          <w:sz w:val="22"/>
          <w:szCs w:val="22"/>
          <w:lang w:val="sr-Latn-RS"/>
        </w:rPr>
        <w:t>Mogu se javiti reakcije na mjestu primjene (npr. crvenilo, neuobičajeno jak bol pri davanju injekcije, svrab, koprivnjača, otok ili zapaljenje). Ove pojave mogu i da se prošire oko mjesta primjene. Većina blažih reakcija na insulin se, obično, povlači u roku od par dana ili par nedjelja.</w:t>
      </w:r>
      <w:bookmarkStart w:id="6" w:name="_Hlk51687877"/>
    </w:p>
    <w:bookmarkEnd w:id="6"/>
    <w:p w14:paraId="00088C81" w14:textId="77777777" w:rsidR="000601DC" w:rsidRPr="00082EB8" w:rsidRDefault="000601DC" w:rsidP="000601DC">
      <w:pPr>
        <w:rPr>
          <w:iCs/>
          <w:sz w:val="22"/>
          <w:szCs w:val="22"/>
          <w:lang w:val="sr-Latn-RS"/>
        </w:rPr>
      </w:pPr>
    </w:p>
    <w:p w14:paraId="6302D20E" w14:textId="4E716AB1" w:rsidR="000601DC" w:rsidRPr="00082EB8" w:rsidRDefault="000601DC" w:rsidP="00D4356C">
      <w:pPr>
        <w:jc w:val="both"/>
        <w:rPr>
          <w:sz w:val="22"/>
          <w:szCs w:val="22"/>
          <w:lang w:val="sr-Latn-RS"/>
        </w:rPr>
      </w:pPr>
      <w:r w:rsidRPr="00082EB8">
        <w:rPr>
          <w:b/>
          <w:sz w:val="22"/>
          <w:szCs w:val="22"/>
          <w:lang w:val="sr-Latn-RS"/>
        </w:rPr>
        <w:t>Nepoznata učestalost</w:t>
      </w:r>
      <w:r w:rsidRPr="00082EB8">
        <w:rPr>
          <w:sz w:val="22"/>
          <w:szCs w:val="22"/>
          <w:lang w:val="sr-Latn-RS"/>
        </w:rPr>
        <w:t xml:space="preserve"> (ne može se procjeniti na osnovu dostupnih podataka):</w:t>
      </w:r>
    </w:p>
    <w:p w14:paraId="7E414ED5" w14:textId="5D12AB30" w:rsidR="000601DC" w:rsidRPr="00082EB8" w:rsidRDefault="000601DC" w:rsidP="00D4356C">
      <w:pPr>
        <w:jc w:val="both"/>
        <w:rPr>
          <w:b/>
          <w:iCs/>
          <w:sz w:val="22"/>
          <w:szCs w:val="22"/>
          <w:lang w:val="sr-Latn-RS"/>
        </w:rPr>
      </w:pPr>
      <w:r w:rsidRPr="00082EB8">
        <w:rPr>
          <w:b/>
          <w:iCs/>
          <w:sz w:val="22"/>
          <w:szCs w:val="22"/>
          <w:lang w:val="sr-Latn-RS"/>
        </w:rPr>
        <w:t xml:space="preserve">- </w:t>
      </w:r>
      <w:r w:rsidRPr="00082EB8">
        <w:rPr>
          <w:iCs/>
          <w:sz w:val="22"/>
          <w:szCs w:val="22"/>
          <w:lang w:val="sr-Latn-RS"/>
        </w:rPr>
        <w:t>Poremećaji oka</w:t>
      </w:r>
    </w:p>
    <w:p w14:paraId="288EE1B6" w14:textId="7016FA6A" w:rsidR="000601DC" w:rsidRPr="00082EB8" w:rsidRDefault="000601DC">
      <w:pPr>
        <w:pStyle w:val="NoSpacing"/>
        <w:jc w:val="both"/>
        <w:rPr>
          <w:rFonts w:eastAsia="Calibri"/>
          <w:spacing w:val="-5"/>
          <w:sz w:val="22"/>
          <w:szCs w:val="22"/>
          <w:u w:val="single"/>
          <w:lang w:val="sr-Latn-RS"/>
        </w:rPr>
      </w:pPr>
      <w:r w:rsidRPr="00082EB8">
        <w:rPr>
          <w:iCs/>
          <w:sz w:val="22"/>
          <w:szCs w:val="22"/>
          <w:lang w:val="sr-Latn-RS"/>
        </w:rPr>
        <w:t>Upadljive promjene (</w:t>
      </w:r>
      <w:r w:rsidR="00D672C9" w:rsidRPr="00082EB8">
        <w:rPr>
          <w:iCs/>
          <w:sz w:val="22"/>
          <w:szCs w:val="22"/>
          <w:lang w:val="sr-Latn-RS"/>
        </w:rPr>
        <w:t xml:space="preserve">poboljšanje </w:t>
      </w:r>
      <w:r w:rsidRPr="00082EB8">
        <w:rPr>
          <w:iCs/>
          <w:sz w:val="22"/>
          <w:szCs w:val="22"/>
          <w:lang w:val="sr-Latn-RS"/>
        </w:rPr>
        <w:t>ili pogoršanje) kontrole nivoa šećera u krvi mogu da izazovu prolazno pogoršanje vida. Ako imate proliferativnu retinopatiju (oboljenje oka u vezi sa dijabetesom), teški napadi hipoglikemije mogu da dovedu do prolaznog sljepila</w:t>
      </w:r>
      <w:r w:rsidRPr="00082EB8">
        <w:rPr>
          <w:i/>
          <w:sz w:val="22"/>
          <w:szCs w:val="22"/>
          <w:lang w:val="sr-Latn-RS"/>
        </w:rPr>
        <w:t>.</w:t>
      </w:r>
    </w:p>
    <w:p w14:paraId="1E2F3142" w14:textId="77777777" w:rsidR="000601DC" w:rsidRPr="00082EB8" w:rsidRDefault="000601DC" w:rsidP="00125236">
      <w:pPr>
        <w:pStyle w:val="NoSpacing"/>
        <w:jc w:val="both"/>
        <w:rPr>
          <w:rFonts w:eastAsia="Calibri"/>
          <w:spacing w:val="-5"/>
          <w:sz w:val="22"/>
          <w:szCs w:val="22"/>
          <w:u w:val="single"/>
          <w:lang w:val="sr-Latn-RS"/>
        </w:rPr>
      </w:pPr>
    </w:p>
    <w:p w14:paraId="2B9A184D" w14:textId="77777777" w:rsidR="00EF2EA4" w:rsidRPr="00082EB8" w:rsidRDefault="00EF2EA4" w:rsidP="00125236">
      <w:pPr>
        <w:pStyle w:val="NoSpacing"/>
        <w:jc w:val="both"/>
        <w:rPr>
          <w:rFonts w:eastAsia="Calibri"/>
          <w:spacing w:val="-5"/>
          <w:sz w:val="22"/>
          <w:szCs w:val="22"/>
          <w:u w:val="single"/>
          <w:lang w:val="sr-Latn-RS"/>
        </w:rPr>
      </w:pPr>
    </w:p>
    <w:p w14:paraId="7892A283" w14:textId="77777777" w:rsidR="00EF2EA4" w:rsidRPr="00082EB8" w:rsidRDefault="00EF2EA4" w:rsidP="00125236">
      <w:pPr>
        <w:pStyle w:val="NoSpacing"/>
        <w:jc w:val="both"/>
        <w:rPr>
          <w:rFonts w:eastAsia="Calibri"/>
          <w:spacing w:val="-5"/>
          <w:sz w:val="22"/>
          <w:szCs w:val="22"/>
          <w:u w:val="single"/>
          <w:lang w:val="sr-Latn-RS"/>
        </w:rPr>
      </w:pPr>
    </w:p>
    <w:p w14:paraId="06B142A7" w14:textId="77777777" w:rsidR="00EF2EA4" w:rsidRPr="00082EB8" w:rsidRDefault="00EF2EA4" w:rsidP="00125236">
      <w:pPr>
        <w:pStyle w:val="NoSpacing"/>
        <w:jc w:val="both"/>
        <w:rPr>
          <w:rFonts w:eastAsia="Calibri"/>
          <w:spacing w:val="-5"/>
          <w:sz w:val="22"/>
          <w:szCs w:val="22"/>
          <w:u w:val="single"/>
          <w:lang w:val="sr-Latn-RS"/>
        </w:rPr>
      </w:pPr>
    </w:p>
    <w:p w14:paraId="7E5B6B38" w14:textId="079BFFCE" w:rsidR="00C269D7" w:rsidRPr="00082EB8" w:rsidRDefault="00C269D7" w:rsidP="00125236">
      <w:pPr>
        <w:pStyle w:val="NoSpacing"/>
        <w:jc w:val="both"/>
        <w:rPr>
          <w:rFonts w:eastAsia="Calibri"/>
          <w:spacing w:val="-5"/>
          <w:sz w:val="22"/>
          <w:szCs w:val="22"/>
          <w:u w:val="single"/>
          <w:lang w:val="sr-Latn-RS"/>
        </w:rPr>
      </w:pPr>
      <w:r w:rsidRPr="00082EB8">
        <w:rPr>
          <w:rFonts w:eastAsia="Calibri"/>
          <w:spacing w:val="-5"/>
          <w:sz w:val="22"/>
          <w:szCs w:val="22"/>
          <w:u w:val="single"/>
          <w:lang w:val="sr-Latn-RS"/>
        </w:rPr>
        <w:lastRenderedPageBreak/>
        <w:t>Prijavljivanje sumnji na neželjena dejstva</w:t>
      </w:r>
    </w:p>
    <w:p w14:paraId="142D3204" w14:textId="77777777" w:rsidR="00C269D7" w:rsidRPr="00082EB8" w:rsidRDefault="00C269D7" w:rsidP="00C269D7">
      <w:pPr>
        <w:pStyle w:val="NoSpacing"/>
        <w:rPr>
          <w:rFonts w:eastAsia="Calibri"/>
          <w:spacing w:val="-5"/>
          <w:sz w:val="22"/>
          <w:szCs w:val="22"/>
          <w:u w:val="single"/>
          <w:lang w:val="sr-Latn-RS"/>
        </w:rPr>
      </w:pPr>
    </w:p>
    <w:p w14:paraId="24E481DF" w14:textId="77777777" w:rsidR="00C269D7" w:rsidRPr="00082EB8" w:rsidRDefault="0029138F" w:rsidP="00125236">
      <w:pPr>
        <w:pStyle w:val="NoSpacing"/>
        <w:jc w:val="both"/>
        <w:rPr>
          <w:rFonts w:eastAsia="Calibri"/>
          <w:sz w:val="22"/>
          <w:szCs w:val="22"/>
          <w:lang w:val="sr-Latn-RS"/>
        </w:rPr>
      </w:pPr>
      <w:r w:rsidRPr="00082EB8">
        <w:rPr>
          <w:rFonts w:eastAsia="Calibri"/>
          <w:sz w:val="22"/>
          <w:szCs w:val="22"/>
          <w:lang w:val="sr-Latn-RS"/>
        </w:rPr>
        <w:t>Ako V</w:t>
      </w:r>
      <w:r w:rsidR="00C269D7" w:rsidRPr="00082EB8">
        <w:rPr>
          <w:rFonts w:eastAsia="Calibri"/>
          <w:sz w:val="22"/>
          <w:szCs w:val="22"/>
          <w:lang w:val="sr-Latn-RS"/>
        </w:rPr>
        <w:t>am se javi bilo koje neželjeno d</w:t>
      </w:r>
      <w:r w:rsidRPr="00082EB8">
        <w:rPr>
          <w:rFonts w:eastAsia="Calibri"/>
          <w:sz w:val="22"/>
          <w:szCs w:val="22"/>
          <w:lang w:val="sr-Latn-RS"/>
        </w:rPr>
        <w:t xml:space="preserve">ejstvo recite to svom ljekaru, </w:t>
      </w:r>
      <w:r w:rsidR="00C269D7" w:rsidRPr="00082EB8">
        <w:rPr>
          <w:rFonts w:eastAsia="Calibri"/>
          <w:sz w:val="22"/>
          <w:szCs w:val="22"/>
          <w:lang w:val="sr-Latn-RS"/>
        </w:rPr>
        <w:t>farmaceutu ili medicinskoj sestri. Ovo uključuje i bilo koja neželjena dejstva koja nijesu navedena u ovom uputstvu</w:t>
      </w:r>
      <w:r w:rsidR="00C269D7" w:rsidRPr="00082EB8">
        <w:rPr>
          <w:rFonts w:eastAsia="Calibri"/>
          <w:spacing w:val="-4"/>
          <w:sz w:val="22"/>
          <w:szCs w:val="22"/>
          <w:lang w:val="sr-Latn-RS"/>
        </w:rPr>
        <w:t>.</w:t>
      </w:r>
      <w:r w:rsidR="007C6028" w:rsidRPr="00082EB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D570740" w14:textId="77777777" w:rsidR="007C6028" w:rsidRPr="00082EB8" w:rsidRDefault="007C6028" w:rsidP="00125236">
      <w:pPr>
        <w:pStyle w:val="NoSpacing"/>
        <w:jc w:val="both"/>
        <w:rPr>
          <w:rFonts w:eastAsia="Calibri"/>
          <w:sz w:val="22"/>
          <w:szCs w:val="22"/>
          <w:lang w:val="sr-Latn-RS"/>
        </w:rPr>
      </w:pPr>
    </w:p>
    <w:p w14:paraId="3EBE07C7" w14:textId="77777777" w:rsidR="007C6028" w:rsidRPr="00082EB8" w:rsidRDefault="007C6028" w:rsidP="007C6028">
      <w:pPr>
        <w:rPr>
          <w:sz w:val="22"/>
          <w:szCs w:val="22"/>
          <w:lang w:val="sr-Latn-RS"/>
        </w:rPr>
      </w:pPr>
      <w:r w:rsidRPr="00082EB8">
        <w:rPr>
          <w:sz w:val="22"/>
          <w:szCs w:val="22"/>
          <w:lang w:val="sr-Latn-RS"/>
        </w:rPr>
        <w:t xml:space="preserve">Institut za ljekove i medicinska sredstva </w:t>
      </w:r>
    </w:p>
    <w:p w14:paraId="1B3D3BEE" w14:textId="77777777" w:rsidR="007C6028" w:rsidRPr="00082EB8" w:rsidRDefault="007C6028" w:rsidP="007C6028">
      <w:pPr>
        <w:rPr>
          <w:sz w:val="22"/>
          <w:szCs w:val="22"/>
          <w:lang w:val="sr-Latn-RS"/>
        </w:rPr>
      </w:pPr>
      <w:r w:rsidRPr="00082EB8">
        <w:rPr>
          <w:sz w:val="22"/>
          <w:szCs w:val="22"/>
          <w:lang w:val="sr-Latn-RS"/>
        </w:rPr>
        <w:t>Odjeljenje za farmakovigilancu</w:t>
      </w:r>
    </w:p>
    <w:p w14:paraId="1730DCC0" w14:textId="77777777" w:rsidR="007C6028" w:rsidRPr="00082EB8" w:rsidRDefault="007C6028" w:rsidP="007C6028">
      <w:pPr>
        <w:rPr>
          <w:sz w:val="22"/>
          <w:szCs w:val="22"/>
          <w:lang w:val="sr-Latn-RS"/>
        </w:rPr>
      </w:pPr>
      <w:r w:rsidRPr="00082EB8">
        <w:rPr>
          <w:sz w:val="22"/>
          <w:szCs w:val="22"/>
          <w:lang w:val="sr-Latn-RS"/>
        </w:rPr>
        <w:t>Bulevar Ivana Crnojevića 64a, 81000 Podgorica</w:t>
      </w:r>
    </w:p>
    <w:p w14:paraId="48916992" w14:textId="77777777" w:rsidR="007C6028" w:rsidRPr="00082EB8" w:rsidRDefault="007C6028" w:rsidP="007C6028">
      <w:pPr>
        <w:rPr>
          <w:sz w:val="22"/>
          <w:szCs w:val="22"/>
          <w:lang w:val="sr-Latn-RS"/>
        </w:rPr>
      </w:pPr>
    </w:p>
    <w:p w14:paraId="0D8BEC3F" w14:textId="77777777" w:rsidR="007C6028" w:rsidRPr="00082EB8" w:rsidRDefault="007C6028" w:rsidP="007C6028">
      <w:pPr>
        <w:rPr>
          <w:sz w:val="22"/>
          <w:szCs w:val="22"/>
          <w:lang w:val="sr-Latn-RS"/>
        </w:rPr>
      </w:pPr>
      <w:r w:rsidRPr="00082EB8">
        <w:rPr>
          <w:sz w:val="22"/>
          <w:szCs w:val="22"/>
          <w:lang w:val="sr-Latn-RS"/>
        </w:rPr>
        <w:t>tel: +382 (0) 20 310 280</w:t>
      </w:r>
    </w:p>
    <w:p w14:paraId="4BF2D712" w14:textId="77777777" w:rsidR="007C6028" w:rsidRPr="00082EB8" w:rsidRDefault="007C6028" w:rsidP="007C6028">
      <w:pPr>
        <w:rPr>
          <w:sz w:val="22"/>
          <w:szCs w:val="22"/>
          <w:lang w:val="sr-Latn-RS"/>
        </w:rPr>
      </w:pPr>
      <w:r w:rsidRPr="00082EB8">
        <w:rPr>
          <w:sz w:val="22"/>
          <w:szCs w:val="22"/>
          <w:lang w:val="sr-Latn-RS"/>
        </w:rPr>
        <w:t>fax: +382 (0) 20 310 581</w:t>
      </w:r>
    </w:p>
    <w:p w14:paraId="3E31B17E" w14:textId="77777777" w:rsidR="007C6028" w:rsidRPr="00082EB8" w:rsidRDefault="00937DE6" w:rsidP="007C6028">
      <w:pPr>
        <w:rPr>
          <w:sz w:val="22"/>
          <w:szCs w:val="22"/>
          <w:lang w:val="sr-Latn-RS"/>
        </w:rPr>
      </w:pPr>
      <w:hyperlink r:id="rId11" w:history="1">
        <w:r w:rsidR="00510F22" w:rsidRPr="00082EB8">
          <w:rPr>
            <w:rStyle w:val="Hyperlink"/>
            <w:sz w:val="22"/>
            <w:szCs w:val="22"/>
            <w:lang w:val="sr-Latn-RS"/>
          </w:rPr>
          <w:t>www.cinmed.me</w:t>
        </w:r>
      </w:hyperlink>
      <w:r w:rsidR="00510F22" w:rsidRPr="00082EB8">
        <w:rPr>
          <w:sz w:val="22"/>
          <w:szCs w:val="22"/>
          <w:lang w:val="sr-Latn-RS"/>
        </w:rPr>
        <w:t xml:space="preserve"> </w:t>
      </w:r>
    </w:p>
    <w:p w14:paraId="13731474" w14:textId="77777777" w:rsidR="007C6028" w:rsidRPr="00082EB8" w:rsidRDefault="00937DE6" w:rsidP="007C6028">
      <w:pPr>
        <w:rPr>
          <w:sz w:val="22"/>
          <w:szCs w:val="22"/>
          <w:lang w:val="sr-Latn-RS"/>
        </w:rPr>
      </w:pPr>
      <w:hyperlink r:id="rId12" w:history="1">
        <w:r w:rsidR="00510F22" w:rsidRPr="00082EB8">
          <w:rPr>
            <w:rStyle w:val="Hyperlink"/>
            <w:sz w:val="22"/>
            <w:szCs w:val="22"/>
            <w:lang w:val="sr-Latn-RS"/>
          </w:rPr>
          <w:t>nezeljenadejstva@cinmed.me</w:t>
        </w:r>
      </w:hyperlink>
      <w:r w:rsidR="00510F22" w:rsidRPr="00082EB8">
        <w:rPr>
          <w:sz w:val="22"/>
          <w:szCs w:val="22"/>
          <w:lang w:val="sr-Latn-RS"/>
        </w:rPr>
        <w:t xml:space="preserve"> </w:t>
      </w:r>
    </w:p>
    <w:p w14:paraId="40E46C46" w14:textId="1AF3FF96" w:rsidR="00396B66" w:rsidRPr="00082EB8" w:rsidRDefault="007C6028" w:rsidP="007C6028">
      <w:pPr>
        <w:rPr>
          <w:sz w:val="22"/>
          <w:szCs w:val="22"/>
          <w:lang w:val="sr-Latn-RS"/>
        </w:rPr>
      </w:pPr>
      <w:r w:rsidRPr="00082EB8">
        <w:rPr>
          <w:sz w:val="22"/>
          <w:szCs w:val="22"/>
          <w:lang w:val="sr-Latn-RS"/>
        </w:rPr>
        <w:t>putem IS zdravstvene zaštite</w:t>
      </w:r>
    </w:p>
    <w:p w14:paraId="1DA0D684" w14:textId="15A46303" w:rsidR="00F15BE1" w:rsidRPr="00082EB8" w:rsidRDefault="00F15BE1" w:rsidP="007C6028">
      <w:pPr>
        <w:rPr>
          <w:sz w:val="22"/>
          <w:szCs w:val="22"/>
          <w:lang w:val="sr-Latn-RS"/>
        </w:rPr>
      </w:pPr>
      <w:r w:rsidRPr="00082EB8">
        <w:rPr>
          <w:sz w:val="22"/>
          <w:szCs w:val="22"/>
          <w:lang w:val="sr-Latn-RS"/>
        </w:rPr>
        <w:t>QR kod za online prijavu sumnje na neželjeno dejstvo lijeka:</w:t>
      </w:r>
    </w:p>
    <w:p w14:paraId="5E77358B" w14:textId="77777777" w:rsidR="00F15BE1" w:rsidRPr="00082EB8" w:rsidRDefault="00F15BE1" w:rsidP="007C6028">
      <w:pPr>
        <w:rPr>
          <w:sz w:val="22"/>
          <w:szCs w:val="22"/>
          <w:lang w:val="sr-Latn-RS"/>
        </w:rPr>
      </w:pPr>
    </w:p>
    <w:p w14:paraId="77215D1B" w14:textId="1597D1F6" w:rsidR="00F15BE1" w:rsidRPr="00082EB8" w:rsidRDefault="00F15BE1" w:rsidP="007C6028">
      <w:pPr>
        <w:rPr>
          <w:sz w:val="22"/>
          <w:szCs w:val="22"/>
          <w:lang w:val="sr-Latn-RS"/>
        </w:rPr>
      </w:pPr>
      <w:r w:rsidRPr="00082EB8">
        <w:rPr>
          <w:noProof/>
          <w:sz w:val="22"/>
          <w:szCs w:val="22"/>
          <w:lang w:val="sr-Latn-RS"/>
        </w:rPr>
        <w:drawing>
          <wp:inline distT="0" distB="0" distL="0" distR="0" wp14:anchorId="07B96ED8" wp14:editId="02B284A8">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161A93DF" w14:textId="53AC412E" w:rsidR="00662339" w:rsidRPr="00082EB8" w:rsidRDefault="00662339" w:rsidP="00A32113">
      <w:pPr>
        <w:rPr>
          <w:sz w:val="22"/>
          <w:szCs w:val="22"/>
          <w:lang w:val="sr-Latn-RS"/>
        </w:rPr>
      </w:pPr>
    </w:p>
    <w:p w14:paraId="124D70D5" w14:textId="77777777" w:rsidR="00EF2EA4" w:rsidRPr="00082EB8" w:rsidRDefault="00EF2EA4" w:rsidP="00A32113">
      <w:pPr>
        <w:rPr>
          <w:sz w:val="22"/>
          <w:szCs w:val="22"/>
          <w:lang w:val="sr-Latn-RS"/>
        </w:rPr>
      </w:pPr>
    </w:p>
    <w:p w14:paraId="14A78EB5" w14:textId="535A6FC3" w:rsidR="00A32113" w:rsidRPr="00082EB8" w:rsidRDefault="00A32113" w:rsidP="00291DAD">
      <w:pPr>
        <w:tabs>
          <w:tab w:val="left" w:pos="540"/>
          <w:tab w:val="left" w:pos="569"/>
        </w:tabs>
        <w:rPr>
          <w:b/>
          <w:bCs/>
          <w:sz w:val="22"/>
          <w:szCs w:val="22"/>
          <w:lang w:val="sr-Latn-RS"/>
        </w:rPr>
      </w:pPr>
      <w:r w:rsidRPr="00082EB8">
        <w:rPr>
          <w:b/>
          <w:bCs/>
          <w:sz w:val="22"/>
          <w:szCs w:val="22"/>
          <w:lang w:val="sr-Latn-RS"/>
        </w:rPr>
        <w:t xml:space="preserve">5. </w:t>
      </w:r>
      <w:r w:rsidR="00291DAD" w:rsidRPr="00082EB8">
        <w:rPr>
          <w:b/>
          <w:bCs/>
          <w:sz w:val="22"/>
          <w:szCs w:val="22"/>
          <w:lang w:val="sr-Latn-RS"/>
        </w:rPr>
        <w:tab/>
      </w:r>
      <w:r w:rsidRPr="00082EB8">
        <w:rPr>
          <w:b/>
          <w:bCs/>
          <w:sz w:val="22"/>
          <w:szCs w:val="22"/>
          <w:lang w:val="sr-Latn-RS"/>
        </w:rPr>
        <w:t xml:space="preserve">KAKO ČUVATI LIJEK </w:t>
      </w:r>
      <w:r w:rsidR="00CA2AC6" w:rsidRPr="00082EB8">
        <w:rPr>
          <w:b/>
          <w:bCs/>
          <w:sz w:val="22"/>
          <w:szCs w:val="22"/>
          <w:lang w:val="sr-Latn-RS"/>
        </w:rPr>
        <w:t>APIDRA SOLOSTAR</w:t>
      </w:r>
    </w:p>
    <w:p w14:paraId="7B1A6E2C" w14:textId="77777777" w:rsidR="00445D8F" w:rsidRPr="00082EB8" w:rsidRDefault="00445D8F" w:rsidP="00A32113">
      <w:pPr>
        <w:rPr>
          <w:sz w:val="22"/>
          <w:szCs w:val="22"/>
          <w:lang w:val="sr-Latn-RS"/>
        </w:rPr>
      </w:pPr>
    </w:p>
    <w:p w14:paraId="40018592" w14:textId="77777777" w:rsidR="00991E7D" w:rsidRPr="00082EB8" w:rsidRDefault="008A7F7D" w:rsidP="00991E7D">
      <w:pPr>
        <w:numPr>
          <w:ilvl w:val="12"/>
          <w:numId w:val="0"/>
        </w:numPr>
        <w:tabs>
          <w:tab w:val="left" w:pos="720"/>
        </w:tabs>
        <w:ind w:right="-2"/>
        <w:rPr>
          <w:sz w:val="22"/>
          <w:szCs w:val="22"/>
          <w:lang w:val="sr-Latn-RS"/>
        </w:rPr>
      </w:pPr>
      <w:r w:rsidRPr="00082EB8">
        <w:rPr>
          <w:sz w:val="22"/>
          <w:szCs w:val="22"/>
          <w:lang w:val="sr-Latn-RS"/>
        </w:rPr>
        <w:t xml:space="preserve">Lijek čuvajte </w:t>
      </w:r>
      <w:r w:rsidR="00991E7D" w:rsidRPr="00082EB8">
        <w:rPr>
          <w:sz w:val="22"/>
          <w:szCs w:val="22"/>
          <w:lang w:val="sr-Latn-RS"/>
        </w:rPr>
        <w:t>van pogleda i domašaja djece.</w:t>
      </w:r>
    </w:p>
    <w:p w14:paraId="156E07FC" w14:textId="77777777" w:rsidR="00991E7D" w:rsidRPr="00082EB8" w:rsidRDefault="00991E7D" w:rsidP="00A32113">
      <w:pPr>
        <w:rPr>
          <w:sz w:val="22"/>
          <w:szCs w:val="22"/>
          <w:lang w:val="sr-Latn-RS"/>
        </w:rPr>
      </w:pPr>
    </w:p>
    <w:p w14:paraId="39350F23" w14:textId="69AD18E7" w:rsidR="00D01E45" w:rsidRPr="00082EB8" w:rsidRDefault="00D01E45" w:rsidP="00A92C66">
      <w:pPr>
        <w:numPr>
          <w:ilvl w:val="12"/>
          <w:numId w:val="0"/>
        </w:numPr>
        <w:tabs>
          <w:tab w:val="left" w:pos="720"/>
        </w:tabs>
        <w:ind w:right="-2"/>
        <w:rPr>
          <w:sz w:val="22"/>
          <w:szCs w:val="22"/>
          <w:lang w:val="sr-Latn-RS"/>
        </w:rPr>
      </w:pPr>
      <w:r w:rsidRPr="00082EB8">
        <w:rPr>
          <w:sz w:val="22"/>
          <w:szCs w:val="22"/>
          <w:lang w:val="sr-Latn-RS"/>
        </w:rPr>
        <w:t xml:space="preserve">Ovaj lijek se ne smije upotrijebiti nakon isteka roka upotrebe navedenog na </w:t>
      </w:r>
      <w:r w:rsidR="000601DC" w:rsidRPr="00082EB8">
        <w:rPr>
          <w:sz w:val="22"/>
          <w:szCs w:val="22"/>
          <w:lang w:val="sr-Latn-RS"/>
        </w:rPr>
        <w:t>kartonskoj kutiji i na naljepnici pena</w:t>
      </w:r>
      <w:r w:rsidRPr="00082EB8">
        <w:rPr>
          <w:sz w:val="22"/>
          <w:szCs w:val="22"/>
          <w:lang w:val="sr-Latn-RS"/>
        </w:rPr>
        <w:t>. Rok upotrebe odnosi se na poslednji dan navedenog mjeseca.</w:t>
      </w:r>
    </w:p>
    <w:p w14:paraId="43927B38" w14:textId="30A15752" w:rsidR="00445D8F" w:rsidRPr="00082EB8" w:rsidRDefault="00445D8F" w:rsidP="00A92C66">
      <w:pPr>
        <w:rPr>
          <w:b/>
          <w:bCs/>
          <w:sz w:val="22"/>
          <w:szCs w:val="22"/>
          <w:lang w:val="sr-Latn-RS"/>
        </w:rPr>
      </w:pPr>
    </w:p>
    <w:p w14:paraId="389FB2DD" w14:textId="0766EF19" w:rsidR="000601DC" w:rsidRPr="00082EB8" w:rsidRDefault="000601DC" w:rsidP="00A92C66">
      <w:pPr>
        <w:rPr>
          <w:b/>
          <w:bCs/>
          <w:sz w:val="22"/>
          <w:szCs w:val="22"/>
          <w:lang w:val="sr-Latn-RS"/>
        </w:rPr>
      </w:pPr>
      <w:r w:rsidRPr="00082EB8">
        <w:rPr>
          <w:b/>
          <w:bCs/>
          <w:sz w:val="22"/>
          <w:szCs w:val="22"/>
          <w:lang w:val="sr-Latn-RS"/>
        </w:rPr>
        <w:t>Čuvanje</w:t>
      </w:r>
    </w:p>
    <w:p w14:paraId="3893435B" w14:textId="77777777" w:rsidR="000601DC" w:rsidRPr="00082EB8" w:rsidRDefault="000601DC" w:rsidP="000601DC">
      <w:pPr>
        <w:spacing w:before="120"/>
        <w:rPr>
          <w:sz w:val="22"/>
          <w:szCs w:val="22"/>
          <w:u w:val="single"/>
          <w:lang w:val="sr-Latn-RS"/>
        </w:rPr>
      </w:pPr>
      <w:r w:rsidRPr="00082EB8">
        <w:rPr>
          <w:sz w:val="22"/>
          <w:szCs w:val="22"/>
          <w:u w:val="single"/>
          <w:lang w:val="sr-Latn-RS"/>
        </w:rPr>
        <w:t>Penovi koji nijesu u upotrebi</w:t>
      </w:r>
      <w:r w:rsidRPr="00082EB8">
        <w:rPr>
          <w:sz w:val="22"/>
          <w:szCs w:val="22"/>
          <w:lang w:val="sr-Latn-RS"/>
        </w:rPr>
        <w:t>:</w:t>
      </w:r>
    </w:p>
    <w:p w14:paraId="60C3B9B5" w14:textId="77777777" w:rsidR="00A00157" w:rsidRPr="00082EB8" w:rsidRDefault="000601DC" w:rsidP="000601DC">
      <w:pPr>
        <w:rPr>
          <w:sz w:val="22"/>
          <w:szCs w:val="22"/>
          <w:lang w:val="sr-Latn-RS"/>
        </w:rPr>
      </w:pPr>
      <w:r w:rsidRPr="00082EB8">
        <w:rPr>
          <w:sz w:val="22"/>
          <w:szCs w:val="22"/>
          <w:lang w:val="sr-Latn-RS"/>
        </w:rPr>
        <w:t>Čuvati u frižideru (2</w:t>
      </w:r>
      <w:bookmarkStart w:id="7" w:name="OLE_LINK1"/>
      <w:bookmarkStart w:id="8" w:name="OLE_LINK2"/>
      <w:r w:rsidRPr="00082EB8">
        <w:rPr>
          <w:sz w:val="22"/>
          <w:szCs w:val="22"/>
          <w:lang w:val="sr-Latn-RS"/>
        </w:rPr>
        <w:t>°</w:t>
      </w:r>
      <w:bookmarkEnd w:id="7"/>
      <w:bookmarkEnd w:id="8"/>
      <w:r w:rsidRPr="00082EB8">
        <w:rPr>
          <w:sz w:val="22"/>
          <w:szCs w:val="22"/>
          <w:lang w:val="sr-Latn-RS"/>
        </w:rPr>
        <w:t xml:space="preserve">C-8°C). </w:t>
      </w:r>
    </w:p>
    <w:p w14:paraId="69F2A6FE" w14:textId="77777777" w:rsidR="00A00157" w:rsidRPr="00082EB8" w:rsidRDefault="000601DC" w:rsidP="000601DC">
      <w:pPr>
        <w:rPr>
          <w:sz w:val="22"/>
          <w:szCs w:val="22"/>
          <w:lang w:val="sr-Latn-RS"/>
        </w:rPr>
      </w:pPr>
      <w:r w:rsidRPr="00082EB8">
        <w:rPr>
          <w:sz w:val="22"/>
          <w:szCs w:val="22"/>
          <w:lang w:val="sr-Latn-RS"/>
        </w:rPr>
        <w:t xml:space="preserve">Nemojte zamrzavati lijek. </w:t>
      </w:r>
    </w:p>
    <w:p w14:paraId="048BBC86" w14:textId="4FB83C6B" w:rsidR="000601DC" w:rsidRPr="00082EB8" w:rsidRDefault="000601DC" w:rsidP="000601DC">
      <w:pPr>
        <w:rPr>
          <w:sz w:val="22"/>
          <w:szCs w:val="22"/>
          <w:lang w:val="sr-Latn-RS"/>
        </w:rPr>
      </w:pPr>
      <w:r w:rsidRPr="00082EB8">
        <w:rPr>
          <w:sz w:val="22"/>
          <w:szCs w:val="22"/>
          <w:lang w:val="sr-Latn-RS"/>
        </w:rPr>
        <w:t xml:space="preserve">Nemojte stavljati SoloStar u blizinu pregrade za zamrzavanje u Vašem frižideru ili u blizinu zamrznutih pakovanja. </w:t>
      </w:r>
    </w:p>
    <w:p w14:paraId="7FCC1893" w14:textId="4D71D5D8" w:rsidR="000601DC" w:rsidRPr="00082EB8" w:rsidRDefault="000601DC" w:rsidP="000601DC">
      <w:pPr>
        <w:rPr>
          <w:sz w:val="22"/>
          <w:szCs w:val="22"/>
          <w:lang w:val="sr-Latn-RS"/>
        </w:rPr>
      </w:pPr>
      <w:r w:rsidRPr="00082EB8">
        <w:rPr>
          <w:sz w:val="22"/>
          <w:szCs w:val="22"/>
          <w:lang w:val="sr-Latn-RS"/>
        </w:rPr>
        <w:t>Držati penove u kutiji radi zaštite od sv</w:t>
      </w:r>
      <w:r w:rsidR="00535AAB" w:rsidRPr="00082EB8">
        <w:rPr>
          <w:sz w:val="22"/>
          <w:szCs w:val="22"/>
          <w:lang w:val="sr-Latn-RS"/>
        </w:rPr>
        <w:t>j</w:t>
      </w:r>
      <w:r w:rsidRPr="00082EB8">
        <w:rPr>
          <w:sz w:val="22"/>
          <w:szCs w:val="22"/>
          <w:lang w:val="sr-Latn-RS"/>
        </w:rPr>
        <w:t>etla.</w:t>
      </w:r>
    </w:p>
    <w:p w14:paraId="53D7AC92" w14:textId="77777777" w:rsidR="000601DC" w:rsidRPr="00082EB8" w:rsidRDefault="000601DC" w:rsidP="000601DC">
      <w:pPr>
        <w:spacing w:before="120"/>
        <w:rPr>
          <w:sz w:val="22"/>
          <w:szCs w:val="22"/>
          <w:u w:val="single"/>
          <w:lang w:val="sr-Latn-RS"/>
        </w:rPr>
      </w:pPr>
      <w:r w:rsidRPr="00082EB8">
        <w:rPr>
          <w:sz w:val="22"/>
          <w:szCs w:val="22"/>
          <w:u w:val="single"/>
          <w:lang w:val="sr-Latn-RS"/>
        </w:rPr>
        <w:t>Penovi u upotrebi</w:t>
      </w:r>
    </w:p>
    <w:p w14:paraId="14044FE8" w14:textId="3D00CD26" w:rsidR="000601DC" w:rsidRPr="00082EB8" w:rsidRDefault="000601DC" w:rsidP="000601DC">
      <w:pPr>
        <w:rPr>
          <w:sz w:val="22"/>
          <w:szCs w:val="22"/>
          <w:lang w:val="sr-Latn-RS"/>
        </w:rPr>
      </w:pPr>
      <w:r w:rsidRPr="00082EB8">
        <w:rPr>
          <w:sz w:val="22"/>
          <w:szCs w:val="22"/>
          <w:lang w:val="sr-Latn-RS"/>
        </w:rPr>
        <w:t>Penove u upotrebi (ili one koje nosite kao rezervu) možete držati na temperaturi do 25°C i zaštićen od direktnog sv</w:t>
      </w:r>
      <w:r w:rsidR="00535AAB" w:rsidRPr="00082EB8">
        <w:rPr>
          <w:sz w:val="22"/>
          <w:szCs w:val="22"/>
          <w:lang w:val="sr-Latn-RS"/>
        </w:rPr>
        <w:t>j</w:t>
      </w:r>
      <w:r w:rsidRPr="00082EB8">
        <w:rPr>
          <w:sz w:val="22"/>
          <w:szCs w:val="22"/>
          <w:lang w:val="sr-Latn-RS"/>
        </w:rPr>
        <w:t>etla i toplote do 4 nedelje. Pen u upotrebi ne sm</w:t>
      </w:r>
      <w:r w:rsidR="00A00157" w:rsidRPr="00082EB8">
        <w:rPr>
          <w:sz w:val="22"/>
          <w:szCs w:val="22"/>
          <w:lang w:val="sr-Latn-RS"/>
        </w:rPr>
        <w:t>ij</w:t>
      </w:r>
      <w:r w:rsidRPr="00082EB8">
        <w:rPr>
          <w:sz w:val="22"/>
          <w:szCs w:val="22"/>
          <w:lang w:val="sr-Latn-RS"/>
        </w:rPr>
        <w:t>e se čuvati u frižideru.</w:t>
      </w:r>
    </w:p>
    <w:p w14:paraId="047A3C38" w14:textId="26D788C2" w:rsidR="000601DC" w:rsidRPr="00082EB8" w:rsidRDefault="000601DC" w:rsidP="000601DC">
      <w:pPr>
        <w:rPr>
          <w:sz w:val="22"/>
          <w:szCs w:val="22"/>
          <w:lang w:val="sr-Latn-RS"/>
        </w:rPr>
      </w:pPr>
      <w:r w:rsidRPr="00082EB8">
        <w:rPr>
          <w:sz w:val="22"/>
          <w:szCs w:val="22"/>
          <w:lang w:val="sr-Latn-RS"/>
        </w:rPr>
        <w:t>Ne upotrebljavati pen posl</w:t>
      </w:r>
      <w:r w:rsidR="00535AAB" w:rsidRPr="00082EB8">
        <w:rPr>
          <w:sz w:val="22"/>
          <w:szCs w:val="22"/>
          <w:lang w:val="sr-Latn-RS"/>
        </w:rPr>
        <w:t>ij</w:t>
      </w:r>
      <w:r w:rsidRPr="00082EB8">
        <w:rPr>
          <w:sz w:val="22"/>
          <w:szCs w:val="22"/>
          <w:lang w:val="sr-Latn-RS"/>
        </w:rPr>
        <w:t>e navedenog vremena.</w:t>
      </w:r>
    </w:p>
    <w:p w14:paraId="324BA9B8" w14:textId="71F2BF1E" w:rsidR="00D4356C" w:rsidRPr="00082EB8" w:rsidRDefault="00D4356C" w:rsidP="0018313F">
      <w:pPr>
        <w:spacing w:before="120"/>
        <w:rPr>
          <w:sz w:val="22"/>
          <w:szCs w:val="22"/>
          <w:lang w:val="sr-Latn-RS"/>
        </w:rPr>
      </w:pPr>
      <w:r w:rsidRPr="00082EB8">
        <w:rPr>
          <w:sz w:val="22"/>
          <w:szCs w:val="22"/>
          <w:lang w:val="sr-Latn-RS"/>
        </w:rPr>
        <w:t>Poklopac pena se mora vratiti na pen nakon svake prim</w:t>
      </w:r>
      <w:r w:rsidR="00F02F07" w:rsidRPr="00082EB8">
        <w:rPr>
          <w:sz w:val="22"/>
          <w:szCs w:val="22"/>
          <w:lang w:val="sr-Latn-RS"/>
        </w:rPr>
        <w:t>j</w:t>
      </w:r>
      <w:r w:rsidRPr="00082EB8">
        <w:rPr>
          <w:sz w:val="22"/>
          <w:szCs w:val="22"/>
          <w:lang w:val="sr-Latn-RS"/>
        </w:rPr>
        <w:t>ene radi zaštite od sv</w:t>
      </w:r>
      <w:r w:rsidR="00F02F07" w:rsidRPr="00082EB8">
        <w:rPr>
          <w:sz w:val="22"/>
          <w:szCs w:val="22"/>
          <w:lang w:val="sr-Latn-RS"/>
        </w:rPr>
        <w:t>j</w:t>
      </w:r>
      <w:r w:rsidRPr="00082EB8">
        <w:rPr>
          <w:sz w:val="22"/>
          <w:szCs w:val="22"/>
          <w:lang w:val="sr-Latn-RS"/>
        </w:rPr>
        <w:t>etlosti.</w:t>
      </w:r>
    </w:p>
    <w:p w14:paraId="6064E804" w14:textId="2286172D" w:rsidR="000601DC" w:rsidRPr="00082EB8" w:rsidRDefault="000601DC" w:rsidP="00FE3073">
      <w:pPr>
        <w:spacing w:before="120"/>
        <w:rPr>
          <w:sz w:val="22"/>
          <w:szCs w:val="22"/>
          <w:lang w:val="sr-Latn-RS"/>
        </w:rPr>
      </w:pPr>
      <w:r w:rsidRPr="00082EB8">
        <w:rPr>
          <w:sz w:val="22"/>
          <w:szCs w:val="22"/>
          <w:lang w:val="sr-Latn-RS"/>
        </w:rPr>
        <w:t xml:space="preserve">Nemojte koristiti </w:t>
      </w:r>
      <w:r w:rsidR="00D4356C" w:rsidRPr="00082EB8">
        <w:rPr>
          <w:sz w:val="22"/>
          <w:szCs w:val="22"/>
          <w:lang w:val="sr-Latn-RS"/>
        </w:rPr>
        <w:t xml:space="preserve">ovaj </w:t>
      </w:r>
      <w:r w:rsidRPr="00082EB8">
        <w:rPr>
          <w:sz w:val="22"/>
          <w:szCs w:val="22"/>
          <w:lang w:val="sr-Latn-RS"/>
        </w:rPr>
        <w:t>lijek ako Vam ne izgleda bistro i bezbojno.</w:t>
      </w:r>
    </w:p>
    <w:p w14:paraId="12EF53F2" w14:textId="77777777" w:rsidR="000601DC" w:rsidRPr="00082EB8" w:rsidRDefault="000601DC" w:rsidP="00A92C66">
      <w:pPr>
        <w:rPr>
          <w:b/>
          <w:bCs/>
          <w:sz w:val="22"/>
          <w:szCs w:val="22"/>
          <w:lang w:val="sr-Latn-RS"/>
        </w:rPr>
      </w:pPr>
    </w:p>
    <w:p w14:paraId="658DF473" w14:textId="77777777" w:rsidR="00D01E45" w:rsidRPr="00082EB8" w:rsidRDefault="00D01E45" w:rsidP="00A92C66">
      <w:pPr>
        <w:rPr>
          <w:sz w:val="22"/>
          <w:szCs w:val="22"/>
          <w:lang w:val="sr-Latn-RS" w:eastAsia="hr-HR"/>
        </w:rPr>
      </w:pPr>
      <w:r w:rsidRPr="00082EB8">
        <w:rPr>
          <w:sz w:val="22"/>
          <w:szCs w:val="22"/>
          <w:lang w:val="sr-Latn-RS" w:eastAsia="hr-HR"/>
        </w:rPr>
        <w:t>Ljekove ne treba bacati u kanalizaciju, niti kućni otpad. Ove mjere pomažu očuvanju životne sredine.</w:t>
      </w:r>
    </w:p>
    <w:p w14:paraId="11E7C934" w14:textId="77777777" w:rsidR="00D01E45" w:rsidRPr="00082EB8" w:rsidRDefault="00D01E45" w:rsidP="00A92C66">
      <w:pPr>
        <w:rPr>
          <w:b/>
          <w:bCs/>
          <w:sz w:val="22"/>
          <w:szCs w:val="22"/>
          <w:lang w:val="sr-Latn-RS" w:eastAsia="hr-HR"/>
        </w:rPr>
      </w:pPr>
      <w:r w:rsidRPr="00082EB8">
        <w:rPr>
          <w:sz w:val="22"/>
          <w:szCs w:val="22"/>
          <w:lang w:val="sr-Latn-RS" w:eastAsia="hr-HR"/>
        </w:rPr>
        <w:t>Neupotrijebljeni lijek se uništava u skladu sa važećim propisima.</w:t>
      </w:r>
    </w:p>
    <w:p w14:paraId="041E992D" w14:textId="42A0F8BE" w:rsidR="00396B66" w:rsidRPr="00082EB8" w:rsidRDefault="00396B66" w:rsidP="00A32113">
      <w:pPr>
        <w:rPr>
          <w:bCs/>
          <w:sz w:val="22"/>
          <w:szCs w:val="22"/>
          <w:lang w:val="sr-Latn-RS"/>
        </w:rPr>
      </w:pPr>
    </w:p>
    <w:p w14:paraId="34735BA7" w14:textId="79FBE3E9" w:rsidR="00EF2EA4" w:rsidRPr="00082EB8" w:rsidRDefault="00EF2EA4" w:rsidP="00A32113">
      <w:pPr>
        <w:rPr>
          <w:bCs/>
          <w:sz w:val="22"/>
          <w:szCs w:val="22"/>
          <w:lang w:val="sr-Latn-RS"/>
        </w:rPr>
      </w:pPr>
    </w:p>
    <w:p w14:paraId="4F63643E" w14:textId="6FA768A4" w:rsidR="00EF2EA4" w:rsidRPr="00082EB8" w:rsidRDefault="00EF2EA4" w:rsidP="00A32113">
      <w:pPr>
        <w:rPr>
          <w:bCs/>
          <w:sz w:val="22"/>
          <w:szCs w:val="22"/>
          <w:lang w:val="sr-Latn-RS"/>
        </w:rPr>
      </w:pPr>
    </w:p>
    <w:p w14:paraId="04665484" w14:textId="3FF32F3A" w:rsidR="00EF2EA4" w:rsidRPr="00082EB8" w:rsidRDefault="00EF2EA4" w:rsidP="00A32113">
      <w:pPr>
        <w:rPr>
          <w:bCs/>
          <w:sz w:val="22"/>
          <w:szCs w:val="22"/>
          <w:lang w:val="sr-Latn-RS"/>
        </w:rPr>
      </w:pPr>
    </w:p>
    <w:p w14:paraId="6F679990" w14:textId="4A725741" w:rsidR="00EF2EA4" w:rsidRPr="00082EB8" w:rsidRDefault="00EF2EA4" w:rsidP="00A32113">
      <w:pPr>
        <w:rPr>
          <w:bCs/>
          <w:sz w:val="22"/>
          <w:szCs w:val="22"/>
          <w:lang w:val="sr-Latn-RS"/>
        </w:rPr>
      </w:pPr>
    </w:p>
    <w:p w14:paraId="63955F2D" w14:textId="5B51AD07" w:rsidR="00EF2EA4" w:rsidRPr="00082EB8" w:rsidRDefault="00EF2EA4" w:rsidP="00A32113">
      <w:pPr>
        <w:rPr>
          <w:bCs/>
          <w:sz w:val="22"/>
          <w:szCs w:val="22"/>
          <w:lang w:val="sr-Latn-RS"/>
        </w:rPr>
      </w:pPr>
    </w:p>
    <w:p w14:paraId="1674F555" w14:textId="77777777" w:rsidR="00EF2EA4" w:rsidRPr="00082EB8" w:rsidRDefault="00EF2EA4" w:rsidP="00A32113">
      <w:pPr>
        <w:rPr>
          <w:bCs/>
          <w:sz w:val="22"/>
          <w:szCs w:val="22"/>
          <w:lang w:val="sr-Latn-RS"/>
        </w:rPr>
      </w:pPr>
    </w:p>
    <w:p w14:paraId="24E6F930" w14:textId="77777777" w:rsidR="00A32113" w:rsidRPr="00082EB8" w:rsidRDefault="00A32113" w:rsidP="00291DAD">
      <w:pPr>
        <w:tabs>
          <w:tab w:val="left" w:pos="540"/>
          <w:tab w:val="left" w:pos="569"/>
        </w:tabs>
        <w:rPr>
          <w:b/>
          <w:bCs/>
          <w:sz w:val="22"/>
          <w:szCs w:val="22"/>
          <w:lang w:val="sr-Latn-RS"/>
        </w:rPr>
      </w:pPr>
      <w:r w:rsidRPr="00082EB8">
        <w:rPr>
          <w:b/>
          <w:bCs/>
          <w:sz w:val="22"/>
          <w:szCs w:val="22"/>
          <w:lang w:val="sr-Latn-RS"/>
        </w:rPr>
        <w:t xml:space="preserve">6. </w:t>
      </w:r>
      <w:r w:rsidR="00291DAD" w:rsidRPr="00082EB8">
        <w:rPr>
          <w:b/>
          <w:bCs/>
          <w:sz w:val="22"/>
          <w:szCs w:val="22"/>
          <w:lang w:val="sr-Latn-RS"/>
        </w:rPr>
        <w:tab/>
      </w:r>
      <w:r w:rsidR="00326EEC" w:rsidRPr="00082EB8">
        <w:rPr>
          <w:b/>
          <w:bCs/>
          <w:sz w:val="22"/>
          <w:szCs w:val="22"/>
          <w:lang w:val="sr-Latn-RS"/>
        </w:rPr>
        <w:t xml:space="preserve">SADRŽAJ PAKOVANJA I </w:t>
      </w:r>
      <w:r w:rsidRPr="00082EB8">
        <w:rPr>
          <w:b/>
          <w:bCs/>
          <w:sz w:val="22"/>
          <w:szCs w:val="22"/>
          <w:lang w:val="sr-Latn-RS"/>
        </w:rPr>
        <w:t>DODATNE INFORMACIJE</w:t>
      </w:r>
      <w:r w:rsidR="00E06040" w:rsidRPr="00082EB8">
        <w:rPr>
          <w:b/>
          <w:bCs/>
          <w:sz w:val="22"/>
          <w:szCs w:val="22"/>
          <w:lang w:val="sr-Latn-RS"/>
        </w:rPr>
        <w:t xml:space="preserve"> </w:t>
      </w:r>
    </w:p>
    <w:p w14:paraId="4BF275DC" w14:textId="77777777" w:rsidR="00445D8F" w:rsidRPr="00082EB8" w:rsidRDefault="00445D8F" w:rsidP="00A32113">
      <w:pPr>
        <w:rPr>
          <w:sz w:val="22"/>
          <w:szCs w:val="22"/>
          <w:lang w:val="sr-Latn-RS"/>
        </w:rPr>
      </w:pPr>
    </w:p>
    <w:p w14:paraId="2FA06771" w14:textId="7915234C" w:rsidR="00445D8F" w:rsidRPr="00082EB8" w:rsidRDefault="00A32113" w:rsidP="00A32113">
      <w:pPr>
        <w:rPr>
          <w:b/>
          <w:sz w:val="22"/>
          <w:szCs w:val="22"/>
          <w:lang w:val="sr-Latn-RS"/>
        </w:rPr>
      </w:pPr>
      <w:r w:rsidRPr="00082EB8">
        <w:rPr>
          <w:b/>
          <w:bCs/>
          <w:sz w:val="22"/>
          <w:szCs w:val="22"/>
          <w:lang w:val="sr-Latn-RS"/>
        </w:rPr>
        <w:t xml:space="preserve">Šta sadrži lijek </w:t>
      </w:r>
      <w:r w:rsidR="00CA2AC6" w:rsidRPr="00082EB8">
        <w:rPr>
          <w:b/>
          <w:bCs/>
          <w:sz w:val="22"/>
          <w:szCs w:val="22"/>
          <w:lang w:val="sr-Latn-RS"/>
        </w:rPr>
        <w:t>Apidra SoloStar</w:t>
      </w:r>
    </w:p>
    <w:p w14:paraId="37AD30D2" w14:textId="77777777" w:rsidR="00326EEC" w:rsidRPr="00082EB8" w:rsidRDefault="00326EEC" w:rsidP="00A32113">
      <w:pPr>
        <w:rPr>
          <w:b/>
          <w:sz w:val="22"/>
          <w:szCs w:val="22"/>
          <w:lang w:val="sr-Latn-RS"/>
        </w:rPr>
      </w:pPr>
    </w:p>
    <w:p w14:paraId="0A36A8CE" w14:textId="42378F33" w:rsidR="00326EEC" w:rsidRPr="00082EB8" w:rsidRDefault="00326EEC" w:rsidP="004E395C">
      <w:pPr>
        <w:keepNext/>
        <w:numPr>
          <w:ilvl w:val="0"/>
          <w:numId w:val="28"/>
        </w:numPr>
        <w:tabs>
          <w:tab w:val="left" w:pos="720"/>
        </w:tabs>
        <w:ind w:left="567" w:right="-2" w:hanging="567"/>
        <w:rPr>
          <w:i/>
          <w:sz w:val="22"/>
          <w:szCs w:val="22"/>
          <w:lang w:val="sr-Latn-RS"/>
        </w:rPr>
      </w:pPr>
      <w:r w:rsidRPr="00082EB8">
        <w:rPr>
          <w:sz w:val="22"/>
          <w:szCs w:val="22"/>
          <w:lang w:val="sr-Latn-RS"/>
        </w:rPr>
        <w:t xml:space="preserve">Aktivna supstanca je </w:t>
      </w:r>
      <w:r w:rsidR="000601DC" w:rsidRPr="00082EB8">
        <w:rPr>
          <w:bCs/>
          <w:sz w:val="22"/>
          <w:szCs w:val="22"/>
          <w:lang w:val="sr-Latn-RS"/>
        </w:rPr>
        <w:t>insulin glulizin. Jedan mililitar rastvora sadrži 100 jedinica insulin glulizina (što odgovara 3,49 mg).</w:t>
      </w:r>
    </w:p>
    <w:p w14:paraId="6DF6A95F" w14:textId="711B0E6C" w:rsidR="00326EEC" w:rsidRPr="00082EB8" w:rsidRDefault="00326EEC" w:rsidP="00326EEC">
      <w:pPr>
        <w:keepNext/>
        <w:numPr>
          <w:ilvl w:val="0"/>
          <w:numId w:val="28"/>
        </w:numPr>
        <w:tabs>
          <w:tab w:val="left" w:pos="720"/>
        </w:tabs>
        <w:ind w:left="567" w:right="-2" w:hanging="567"/>
        <w:rPr>
          <w:sz w:val="22"/>
          <w:szCs w:val="22"/>
          <w:lang w:val="sr-Latn-RS"/>
        </w:rPr>
      </w:pPr>
      <w:r w:rsidRPr="00082EB8">
        <w:rPr>
          <w:sz w:val="22"/>
          <w:szCs w:val="22"/>
          <w:lang w:val="sr-Latn-RS"/>
        </w:rPr>
        <w:t>Pomoćne supstance su</w:t>
      </w:r>
      <w:r w:rsidR="000601DC" w:rsidRPr="00082EB8">
        <w:rPr>
          <w:sz w:val="22"/>
          <w:szCs w:val="22"/>
          <w:lang w:val="sr-Latn-RS"/>
        </w:rPr>
        <w:t>: metakrezol, natrijum</w:t>
      </w:r>
      <w:r w:rsidR="00671933" w:rsidRPr="00082EB8">
        <w:rPr>
          <w:sz w:val="22"/>
          <w:szCs w:val="22"/>
          <w:lang w:val="sr-Latn-RS"/>
        </w:rPr>
        <w:t xml:space="preserve"> </w:t>
      </w:r>
      <w:r w:rsidR="000601DC" w:rsidRPr="00082EB8">
        <w:rPr>
          <w:sz w:val="22"/>
          <w:szCs w:val="22"/>
          <w:lang w:val="sr-Latn-RS"/>
        </w:rPr>
        <w:t>hlorid, trometamol, polisorbat 20, koncentrovana hlorovodonična kiselina, natrijum</w:t>
      </w:r>
      <w:r w:rsidR="00671933" w:rsidRPr="00082EB8">
        <w:rPr>
          <w:sz w:val="22"/>
          <w:szCs w:val="22"/>
          <w:lang w:val="sr-Latn-RS"/>
        </w:rPr>
        <w:t xml:space="preserve"> </w:t>
      </w:r>
      <w:r w:rsidR="000601DC" w:rsidRPr="00082EB8">
        <w:rPr>
          <w:sz w:val="22"/>
          <w:szCs w:val="22"/>
          <w:lang w:val="sr-Latn-RS"/>
        </w:rPr>
        <w:t>hidroksid, voda za injekcije.</w:t>
      </w:r>
    </w:p>
    <w:p w14:paraId="2ACC86BE" w14:textId="77777777" w:rsidR="00326EEC" w:rsidRPr="00082EB8" w:rsidRDefault="00326EEC" w:rsidP="00A32113">
      <w:pPr>
        <w:rPr>
          <w:sz w:val="22"/>
          <w:szCs w:val="22"/>
          <w:lang w:val="sr-Latn-RS"/>
        </w:rPr>
      </w:pPr>
    </w:p>
    <w:p w14:paraId="0359E9CA" w14:textId="620E2E87" w:rsidR="00A32113" w:rsidRPr="00082EB8" w:rsidRDefault="00A32113" w:rsidP="00A32113">
      <w:pPr>
        <w:rPr>
          <w:b/>
          <w:sz w:val="22"/>
          <w:szCs w:val="22"/>
          <w:lang w:val="sr-Latn-RS"/>
        </w:rPr>
      </w:pPr>
      <w:r w:rsidRPr="00082EB8">
        <w:rPr>
          <w:b/>
          <w:sz w:val="22"/>
          <w:szCs w:val="22"/>
          <w:lang w:val="sr-Latn-RS"/>
        </w:rPr>
        <w:t xml:space="preserve">Kako izgleda lijek </w:t>
      </w:r>
      <w:r w:rsidR="00CA2AC6" w:rsidRPr="00082EB8">
        <w:rPr>
          <w:b/>
          <w:bCs/>
          <w:sz w:val="22"/>
          <w:szCs w:val="22"/>
          <w:lang w:val="sr-Latn-RS"/>
        </w:rPr>
        <w:t>Apidra SoloStar</w:t>
      </w:r>
      <w:r w:rsidRPr="00082EB8">
        <w:rPr>
          <w:b/>
          <w:sz w:val="22"/>
          <w:szCs w:val="22"/>
          <w:lang w:val="sr-Latn-RS"/>
        </w:rPr>
        <w:t xml:space="preserve"> i sadržaj pakovanja</w:t>
      </w:r>
    </w:p>
    <w:p w14:paraId="0E21981D" w14:textId="78534C81" w:rsidR="00E77041" w:rsidRPr="00082EB8" w:rsidRDefault="00E77041" w:rsidP="00E77041">
      <w:pPr>
        <w:spacing w:before="120"/>
        <w:rPr>
          <w:sz w:val="22"/>
          <w:szCs w:val="22"/>
          <w:lang w:val="sr-Latn-RS"/>
        </w:rPr>
      </w:pPr>
      <w:r w:rsidRPr="00082EB8">
        <w:rPr>
          <w:sz w:val="22"/>
          <w:szCs w:val="22"/>
          <w:lang w:val="sr-Latn-RS"/>
        </w:rPr>
        <w:t xml:space="preserve">Apidra SoloStar, 100 jedinica/ml, rastvor za injekciju u </w:t>
      </w:r>
      <w:r w:rsidR="00FE3073" w:rsidRPr="00082EB8">
        <w:rPr>
          <w:sz w:val="22"/>
          <w:szCs w:val="22"/>
          <w:lang w:val="sr-Latn-RS"/>
        </w:rPr>
        <w:t xml:space="preserve">napunjenom injekcionom </w:t>
      </w:r>
      <w:r w:rsidRPr="00082EB8">
        <w:rPr>
          <w:sz w:val="22"/>
          <w:szCs w:val="22"/>
          <w:lang w:val="sr-Latn-RS"/>
        </w:rPr>
        <w:t>penu, je bistar i bezbojan rastvor, sličan vodi, bez vidljivih čestica.</w:t>
      </w:r>
    </w:p>
    <w:p w14:paraId="2B6A97CA" w14:textId="0B9BAB89" w:rsidR="00445D8F" w:rsidRPr="00082EB8" w:rsidRDefault="00D4356C" w:rsidP="00E77041">
      <w:pPr>
        <w:spacing w:before="120"/>
        <w:rPr>
          <w:sz w:val="22"/>
          <w:szCs w:val="22"/>
          <w:lang w:val="sr-Latn-RS"/>
        </w:rPr>
      </w:pPr>
      <w:r w:rsidRPr="00082EB8">
        <w:rPr>
          <w:sz w:val="22"/>
          <w:szCs w:val="22"/>
          <w:lang w:val="sr-Latn-RS"/>
        </w:rPr>
        <w:t>Unutrašnje pakovanje je uložak od bezbojnog stakla tip I, zapremine 3 ml, sa klipom (elastomerna bromobutil guma) i čepom od elastomerne bromobutil gume sa kapicom od aluminijuma.</w:t>
      </w:r>
      <w:r w:rsidR="00E77041" w:rsidRPr="00082EB8">
        <w:rPr>
          <w:sz w:val="22"/>
          <w:szCs w:val="22"/>
          <w:lang w:val="sr-Latn-RS"/>
        </w:rPr>
        <w:t>Svaki pen sadrži 3ml (300 jedinica) rastvora. U prometu se nalazi pakovanje od 5 penova.</w:t>
      </w:r>
    </w:p>
    <w:p w14:paraId="794EDE92" w14:textId="77777777" w:rsidR="00E77041" w:rsidRPr="00082EB8" w:rsidRDefault="00E77041" w:rsidP="00E77041">
      <w:pPr>
        <w:rPr>
          <w:sz w:val="22"/>
          <w:szCs w:val="22"/>
          <w:lang w:val="sr-Latn-RS"/>
        </w:rPr>
      </w:pPr>
    </w:p>
    <w:p w14:paraId="334DFD12" w14:textId="77777777" w:rsidR="00A32113" w:rsidRPr="00082EB8" w:rsidRDefault="00A32113" w:rsidP="00A32113">
      <w:pPr>
        <w:rPr>
          <w:b/>
          <w:sz w:val="22"/>
          <w:szCs w:val="22"/>
          <w:lang w:val="sr-Latn-RS"/>
        </w:rPr>
      </w:pPr>
      <w:r w:rsidRPr="00082EB8">
        <w:rPr>
          <w:b/>
          <w:sz w:val="22"/>
          <w:szCs w:val="22"/>
          <w:lang w:val="sr-Latn-RS"/>
        </w:rPr>
        <w:t xml:space="preserve">Nosilac dozvole i </w:t>
      </w:r>
      <w:r w:rsidR="00C66783" w:rsidRPr="00082EB8">
        <w:rPr>
          <w:b/>
          <w:sz w:val="22"/>
          <w:szCs w:val="22"/>
          <w:lang w:val="sr-Latn-RS"/>
        </w:rPr>
        <w:t>p</w:t>
      </w:r>
      <w:r w:rsidRPr="00082EB8">
        <w:rPr>
          <w:b/>
          <w:sz w:val="22"/>
          <w:szCs w:val="22"/>
          <w:lang w:val="sr-Latn-RS"/>
        </w:rPr>
        <w:t>roizvođač</w:t>
      </w:r>
    </w:p>
    <w:p w14:paraId="1B4AEE62" w14:textId="26669F01" w:rsidR="00E77041" w:rsidRPr="00082EB8" w:rsidRDefault="00E77041" w:rsidP="00E77041">
      <w:pPr>
        <w:rPr>
          <w:sz w:val="22"/>
          <w:szCs w:val="22"/>
          <w:lang w:val="sr-Latn-RS"/>
        </w:rPr>
      </w:pPr>
      <w:r w:rsidRPr="00082EB8">
        <w:rPr>
          <w:sz w:val="22"/>
          <w:szCs w:val="22"/>
          <w:lang w:val="sr-Latn-RS"/>
        </w:rPr>
        <w:t>Nosilac dozvole:</w:t>
      </w:r>
    </w:p>
    <w:p w14:paraId="24A7F3AE" w14:textId="77777777" w:rsidR="00E77041" w:rsidRPr="00082EB8" w:rsidRDefault="00E77041" w:rsidP="00E77041">
      <w:pPr>
        <w:rPr>
          <w:sz w:val="22"/>
          <w:szCs w:val="22"/>
          <w:lang w:val="sr-Latn-RS"/>
        </w:rPr>
      </w:pPr>
      <w:bookmarkStart w:id="9" w:name="_Hlk118451989"/>
      <w:r w:rsidRPr="00082EB8">
        <w:rPr>
          <w:sz w:val="22"/>
          <w:szCs w:val="22"/>
          <w:lang w:val="sr-Latn-RS"/>
        </w:rPr>
        <w:t xml:space="preserve">AMICUS PHARMA D.O.O. PODGORICA </w:t>
      </w:r>
    </w:p>
    <w:p w14:paraId="5A3C1807" w14:textId="77777777" w:rsidR="00E77041" w:rsidRPr="00082EB8" w:rsidRDefault="00E77041" w:rsidP="00E77041">
      <w:pPr>
        <w:rPr>
          <w:sz w:val="22"/>
          <w:szCs w:val="22"/>
          <w:lang w:val="sr-Latn-RS"/>
        </w:rPr>
      </w:pPr>
      <w:r w:rsidRPr="00082EB8">
        <w:rPr>
          <w:sz w:val="22"/>
          <w:szCs w:val="22"/>
          <w:lang w:val="sr-Latn-RS"/>
        </w:rPr>
        <w:t>Bulevar Džordža Vašingtona 51, 81 000 Podgorica</w:t>
      </w:r>
      <w:bookmarkEnd w:id="9"/>
    </w:p>
    <w:p w14:paraId="4E7298C3" w14:textId="77777777" w:rsidR="00E77041" w:rsidRPr="00082EB8" w:rsidRDefault="00E77041" w:rsidP="00E77041">
      <w:pPr>
        <w:rPr>
          <w:sz w:val="22"/>
          <w:szCs w:val="22"/>
          <w:lang w:val="sr-Latn-RS"/>
        </w:rPr>
      </w:pPr>
    </w:p>
    <w:p w14:paraId="1D5B50FA" w14:textId="0F097950" w:rsidR="00E77041" w:rsidRPr="00082EB8" w:rsidRDefault="00E77041" w:rsidP="00E77041">
      <w:pPr>
        <w:rPr>
          <w:sz w:val="22"/>
          <w:szCs w:val="22"/>
          <w:lang w:val="sr-Latn-RS"/>
        </w:rPr>
      </w:pPr>
      <w:r w:rsidRPr="00082EB8">
        <w:rPr>
          <w:sz w:val="22"/>
          <w:szCs w:val="22"/>
          <w:lang w:val="sr-Latn-RS"/>
        </w:rPr>
        <w:t>Proizvođač:</w:t>
      </w:r>
    </w:p>
    <w:p w14:paraId="533E3C05" w14:textId="77777777" w:rsidR="00E77041" w:rsidRPr="00082EB8" w:rsidRDefault="00E77041" w:rsidP="00E77041">
      <w:pPr>
        <w:rPr>
          <w:sz w:val="22"/>
          <w:szCs w:val="22"/>
          <w:lang w:val="sr-Latn-RS"/>
        </w:rPr>
      </w:pPr>
      <w:r w:rsidRPr="00082EB8">
        <w:rPr>
          <w:sz w:val="22"/>
          <w:szCs w:val="22"/>
          <w:lang w:val="sr-Latn-RS"/>
        </w:rPr>
        <w:t>Sanofi-Aventis Deutschland GmbH</w:t>
      </w:r>
    </w:p>
    <w:p w14:paraId="51F26977" w14:textId="1591644F" w:rsidR="00445D8F" w:rsidRPr="00082EB8" w:rsidRDefault="00E77041" w:rsidP="00E77041">
      <w:pPr>
        <w:rPr>
          <w:sz w:val="22"/>
          <w:szCs w:val="22"/>
          <w:lang w:val="sr-Latn-RS"/>
        </w:rPr>
      </w:pPr>
      <w:r w:rsidRPr="00082EB8">
        <w:rPr>
          <w:sz w:val="22"/>
          <w:szCs w:val="22"/>
          <w:lang w:val="sr-Latn-RS"/>
        </w:rPr>
        <w:t>Bruningstrasse 50, Industriepark Hochst, D-65926 Frankfurt am Main, Njemačka</w:t>
      </w:r>
    </w:p>
    <w:p w14:paraId="5BC4D079" w14:textId="77777777" w:rsidR="00A32113" w:rsidRPr="00082EB8" w:rsidRDefault="00A32113" w:rsidP="00E77041">
      <w:pPr>
        <w:spacing w:before="120"/>
        <w:rPr>
          <w:b/>
          <w:sz w:val="22"/>
          <w:szCs w:val="22"/>
          <w:lang w:val="sr-Latn-RS"/>
        </w:rPr>
      </w:pPr>
      <w:r w:rsidRPr="00082EB8">
        <w:rPr>
          <w:b/>
          <w:sz w:val="22"/>
          <w:szCs w:val="22"/>
          <w:lang w:val="sr-Latn-RS"/>
        </w:rPr>
        <w:t>Režim izdavanja lijeka</w:t>
      </w:r>
    </w:p>
    <w:p w14:paraId="287E8E6C" w14:textId="023D3756" w:rsidR="00445D8F" w:rsidRPr="00082EB8" w:rsidRDefault="00E77041" w:rsidP="00E77041">
      <w:pPr>
        <w:spacing w:before="120"/>
        <w:rPr>
          <w:sz w:val="22"/>
          <w:szCs w:val="22"/>
          <w:lang w:val="sr-Latn-RS"/>
        </w:rPr>
      </w:pPr>
      <w:r w:rsidRPr="00082EB8">
        <w:rPr>
          <w:sz w:val="22"/>
          <w:szCs w:val="22"/>
          <w:lang w:val="sr-Latn-RS"/>
        </w:rPr>
        <w:t>Lijek se</w:t>
      </w:r>
      <w:r w:rsidR="00535AAB" w:rsidRPr="00082EB8">
        <w:rPr>
          <w:sz w:val="22"/>
          <w:szCs w:val="22"/>
          <w:lang w:val="sr-Latn-RS"/>
        </w:rPr>
        <w:t xml:space="preserve"> izdaje</w:t>
      </w:r>
      <w:r w:rsidRPr="00082EB8">
        <w:rPr>
          <w:sz w:val="22"/>
          <w:szCs w:val="22"/>
          <w:lang w:val="sr-Latn-RS"/>
        </w:rPr>
        <w:t xml:space="preserve"> samo </w:t>
      </w:r>
      <w:r w:rsidR="00535AAB" w:rsidRPr="00082EB8">
        <w:rPr>
          <w:sz w:val="22"/>
          <w:szCs w:val="22"/>
          <w:lang w:val="sr-Latn-RS"/>
        </w:rPr>
        <w:t>na</w:t>
      </w:r>
      <w:r w:rsidRPr="00082EB8">
        <w:rPr>
          <w:sz w:val="22"/>
          <w:szCs w:val="22"/>
          <w:lang w:val="sr-Latn-RS"/>
        </w:rPr>
        <w:t xml:space="preserve"> ljekarski recept.</w:t>
      </w:r>
    </w:p>
    <w:p w14:paraId="1A2A7E42" w14:textId="77777777" w:rsidR="0067145B" w:rsidRPr="00082EB8" w:rsidRDefault="00A32113" w:rsidP="00E77041">
      <w:pPr>
        <w:spacing w:before="120"/>
        <w:rPr>
          <w:b/>
          <w:sz w:val="22"/>
          <w:szCs w:val="22"/>
          <w:lang w:val="sr-Latn-RS"/>
        </w:rPr>
      </w:pPr>
      <w:r w:rsidRPr="00082EB8">
        <w:rPr>
          <w:b/>
          <w:sz w:val="22"/>
          <w:szCs w:val="22"/>
          <w:lang w:val="sr-Latn-RS"/>
        </w:rPr>
        <w:t>Broj i datum dozvole</w:t>
      </w:r>
    </w:p>
    <w:p w14:paraId="4A8F5AAA" w14:textId="4322A3AD" w:rsidR="00482EF8" w:rsidRPr="00082EB8" w:rsidRDefault="00482EF8" w:rsidP="00E77041">
      <w:pPr>
        <w:spacing w:before="120"/>
        <w:rPr>
          <w:b/>
          <w:sz w:val="22"/>
          <w:szCs w:val="22"/>
          <w:lang w:val="sr-Latn-RS"/>
        </w:rPr>
      </w:pPr>
      <w:r w:rsidRPr="00082EB8">
        <w:rPr>
          <w:rFonts w:eastAsia="TimesNewRoman"/>
          <w:sz w:val="22"/>
          <w:szCs w:val="22"/>
          <w:lang w:val="sr-Latn-RS" w:eastAsia="sr-Latn-ME"/>
        </w:rPr>
        <w:t>2030/24/787 – 8469 od 16.02.2024. godine</w:t>
      </w:r>
    </w:p>
    <w:p w14:paraId="3A704DAF" w14:textId="59CA8CFB" w:rsidR="00440196" w:rsidRPr="00082EB8" w:rsidRDefault="00440196" w:rsidP="00E77041">
      <w:pPr>
        <w:spacing w:before="120"/>
        <w:rPr>
          <w:b/>
          <w:sz w:val="22"/>
          <w:szCs w:val="22"/>
          <w:lang w:val="sr-Latn-RS"/>
        </w:rPr>
      </w:pPr>
      <w:r w:rsidRPr="00082EB8">
        <w:rPr>
          <w:b/>
          <w:sz w:val="22"/>
          <w:szCs w:val="22"/>
          <w:lang w:val="sr-Latn-RS"/>
        </w:rPr>
        <w:t>Ovo uputstvo je posljednji put odobreno</w:t>
      </w:r>
    </w:p>
    <w:p w14:paraId="3B549DF2" w14:textId="77777777" w:rsidR="00535AAB" w:rsidRPr="00082EB8" w:rsidRDefault="00535AAB" w:rsidP="00DB53F4">
      <w:pPr>
        <w:rPr>
          <w:bCs/>
          <w:sz w:val="22"/>
          <w:szCs w:val="22"/>
          <w:lang w:val="sr-Latn-RS"/>
        </w:rPr>
      </w:pPr>
    </w:p>
    <w:p w14:paraId="03FBE149" w14:textId="1BD42019" w:rsidR="00535AAB" w:rsidRPr="00082EB8" w:rsidRDefault="00482EF8" w:rsidP="00DB53F4">
      <w:pPr>
        <w:rPr>
          <w:bCs/>
          <w:sz w:val="22"/>
          <w:szCs w:val="22"/>
          <w:lang w:val="sr-Latn-RS"/>
        </w:rPr>
      </w:pPr>
      <w:r w:rsidRPr="00082EB8">
        <w:rPr>
          <w:bCs/>
          <w:sz w:val="22"/>
          <w:szCs w:val="22"/>
          <w:lang w:val="sr-Latn-RS"/>
        </w:rPr>
        <w:t xml:space="preserve">Februar, 2024. </w:t>
      </w:r>
      <w:r w:rsidR="00EF2EA4" w:rsidRPr="00082EB8">
        <w:rPr>
          <w:bCs/>
          <w:sz w:val="22"/>
          <w:szCs w:val="22"/>
          <w:lang w:val="sr-Latn-RS"/>
        </w:rPr>
        <w:t>G</w:t>
      </w:r>
      <w:r w:rsidRPr="00082EB8">
        <w:rPr>
          <w:bCs/>
          <w:sz w:val="22"/>
          <w:szCs w:val="22"/>
          <w:lang w:val="sr-Latn-RS"/>
        </w:rPr>
        <w:t>odine</w:t>
      </w:r>
    </w:p>
    <w:p w14:paraId="6D28BBB6" w14:textId="77777777" w:rsidR="00EF2EA4" w:rsidRPr="00082EB8" w:rsidRDefault="00EF2EA4" w:rsidP="00DB53F4">
      <w:pPr>
        <w:rPr>
          <w:bCs/>
          <w:sz w:val="22"/>
          <w:szCs w:val="22"/>
          <w:lang w:val="sr-Latn-RS"/>
        </w:rPr>
      </w:pPr>
    </w:p>
    <w:p w14:paraId="7FD33675" w14:textId="122E0BD0" w:rsidR="00440196" w:rsidRPr="00082EB8" w:rsidRDefault="00440196" w:rsidP="00DB53F4">
      <w:pPr>
        <w:rPr>
          <w:b/>
          <w:sz w:val="22"/>
          <w:szCs w:val="22"/>
          <w:lang w:val="sr-Latn-RS"/>
        </w:rPr>
      </w:pPr>
    </w:p>
    <w:tbl>
      <w:tblPr>
        <w:tblW w:w="8977" w:type="dxa"/>
        <w:tblInd w:w="108" w:type="dxa"/>
        <w:tblLayout w:type="fixed"/>
        <w:tblLook w:val="0000" w:firstRow="0" w:lastRow="0" w:firstColumn="0" w:lastColumn="0" w:noHBand="0" w:noVBand="0"/>
      </w:tblPr>
      <w:tblGrid>
        <w:gridCol w:w="8977"/>
      </w:tblGrid>
      <w:tr w:rsidR="00E77041" w:rsidRPr="00082EB8" w14:paraId="544E1284" w14:textId="77777777" w:rsidTr="00D4356C">
        <w:tc>
          <w:tcPr>
            <w:tcW w:w="8977" w:type="dxa"/>
            <w:tcBorders>
              <w:top w:val="single" w:sz="4" w:space="0" w:color="auto"/>
              <w:left w:val="single" w:sz="4" w:space="0" w:color="auto"/>
              <w:bottom w:val="single" w:sz="4" w:space="0" w:color="auto"/>
              <w:right w:val="single" w:sz="4" w:space="0" w:color="auto"/>
            </w:tcBorders>
            <w:vAlign w:val="center"/>
          </w:tcPr>
          <w:p w14:paraId="53B07771" w14:textId="372AA19B" w:rsidR="00E77041" w:rsidRPr="00082EB8" w:rsidRDefault="00574D02" w:rsidP="00D4356C">
            <w:pPr>
              <w:spacing w:before="120" w:after="120"/>
              <w:rPr>
                <w:b/>
                <w:sz w:val="22"/>
                <w:szCs w:val="22"/>
                <w:lang w:val="sr-Latn-RS"/>
              </w:rPr>
            </w:pPr>
            <w:r w:rsidRPr="00082EB8">
              <w:rPr>
                <w:b/>
                <w:sz w:val="22"/>
                <w:szCs w:val="22"/>
                <w:lang w:val="sr-Latn-RS"/>
              </w:rPr>
              <w:t xml:space="preserve">                                         </w:t>
            </w:r>
            <w:r w:rsidR="00E77041" w:rsidRPr="00082EB8">
              <w:rPr>
                <w:b/>
                <w:sz w:val="22"/>
                <w:szCs w:val="22"/>
                <w:lang w:val="sr-Latn-RS"/>
              </w:rPr>
              <w:t>HIPERGLIKEMIJA I HIPOGLIKEMIJA</w:t>
            </w:r>
          </w:p>
          <w:p w14:paraId="33E3071D" w14:textId="50B74481" w:rsidR="00E77041" w:rsidRPr="00082EB8" w:rsidRDefault="00E77041">
            <w:pPr>
              <w:spacing w:before="120"/>
              <w:jc w:val="center"/>
              <w:rPr>
                <w:b/>
                <w:sz w:val="22"/>
                <w:szCs w:val="22"/>
                <w:lang w:val="sr-Latn-RS"/>
              </w:rPr>
            </w:pPr>
            <w:r w:rsidRPr="00082EB8">
              <w:rPr>
                <w:b/>
                <w:sz w:val="22"/>
                <w:szCs w:val="22"/>
                <w:lang w:val="sr-Latn-RS"/>
              </w:rPr>
              <w:t>Uv</w:t>
            </w:r>
            <w:r w:rsidR="00D672C9" w:rsidRPr="00082EB8">
              <w:rPr>
                <w:b/>
                <w:sz w:val="22"/>
                <w:szCs w:val="22"/>
                <w:lang w:val="sr-Latn-RS"/>
              </w:rPr>
              <w:t>ij</w:t>
            </w:r>
            <w:r w:rsidRPr="00082EB8">
              <w:rPr>
                <w:b/>
                <w:sz w:val="22"/>
                <w:szCs w:val="22"/>
                <w:lang w:val="sr-Latn-RS"/>
              </w:rPr>
              <w:t xml:space="preserve">ek nosite </w:t>
            </w:r>
            <w:r w:rsidR="00D672C9" w:rsidRPr="00082EB8">
              <w:rPr>
                <w:b/>
                <w:sz w:val="22"/>
                <w:szCs w:val="22"/>
                <w:lang w:val="sr-Latn-RS"/>
              </w:rPr>
              <w:t xml:space="preserve">određenu količinu </w:t>
            </w:r>
            <w:r w:rsidRPr="00082EB8">
              <w:rPr>
                <w:b/>
                <w:sz w:val="22"/>
                <w:szCs w:val="22"/>
                <w:lang w:val="sr-Latn-RS"/>
              </w:rPr>
              <w:t>šećera sa sobom (najmanje 20 grama).</w:t>
            </w:r>
          </w:p>
          <w:p w14:paraId="2794ADF1" w14:textId="707BA2D6" w:rsidR="00E77041" w:rsidRPr="00082EB8" w:rsidRDefault="00E77041">
            <w:pPr>
              <w:spacing w:after="120"/>
              <w:jc w:val="center"/>
              <w:rPr>
                <w:b/>
                <w:sz w:val="22"/>
                <w:szCs w:val="22"/>
                <w:lang w:val="sr-Latn-RS"/>
              </w:rPr>
            </w:pPr>
            <w:r w:rsidRPr="00082EB8">
              <w:rPr>
                <w:b/>
                <w:sz w:val="22"/>
                <w:szCs w:val="22"/>
                <w:lang w:val="sr-Latn-RS"/>
              </w:rPr>
              <w:t>Nosite sa sobom i neki podatak iz kojeg se može vid</w:t>
            </w:r>
            <w:r w:rsidR="00D672C9" w:rsidRPr="00082EB8">
              <w:rPr>
                <w:b/>
                <w:sz w:val="22"/>
                <w:szCs w:val="22"/>
                <w:lang w:val="sr-Latn-RS"/>
              </w:rPr>
              <w:t>j</w:t>
            </w:r>
            <w:r w:rsidRPr="00082EB8">
              <w:rPr>
                <w:b/>
                <w:sz w:val="22"/>
                <w:szCs w:val="22"/>
                <w:lang w:val="sr-Latn-RS"/>
              </w:rPr>
              <w:t>eti da ste dijabetičar.</w:t>
            </w:r>
          </w:p>
          <w:p w14:paraId="0DE1B831" w14:textId="77777777" w:rsidR="00E77041" w:rsidRPr="00082EB8" w:rsidRDefault="00E77041" w:rsidP="004E395C">
            <w:pPr>
              <w:spacing w:after="120"/>
              <w:jc w:val="center"/>
              <w:rPr>
                <w:b/>
                <w:sz w:val="22"/>
                <w:szCs w:val="22"/>
                <w:lang w:val="sr-Latn-RS"/>
              </w:rPr>
            </w:pPr>
          </w:p>
          <w:p w14:paraId="2763E7C6" w14:textId="77777777" w:rsidR="00E77041" w:rsidRPr="00082EB8" w:rsidRDefault="00E77041" w:rsidP="004E395C">
            <w:pPr>
              <w:spacing w:before="120" w:after="120"/>
              <w:jc w:val="center"/>
              <w:rPr>
                <w:b/>
                <w:sz w:val="22"/>
                <w:szCs w:val="22"/>
                <w:lang w:val="sr-Latn-RS"/>
              </w:rPr>
            </w:pPr>
            <w:r w:rsidRPr="00082EB8">
              <w:rPr>
                <w:b/>
                <w:sz w:val="22"/>
                <w:szCs w:val="22"/>
                <w:lang w:val="sr-Latn-RS"/>
              </w:rPr>
              <w:t>HIPERGLIKEMIJA (visok nivo šećera u krvi)</w:t>
            </w:r>
          </w:p>
          <w:p w14:paraId="3EBF64B5" w14:textId="4A7E45B1" w:rsidR="00E77041" w:rsidRPr="00082EB8" w:rsidRDefault="00E77041" w:rsidP="004E395C">
            <w:pPr>
              <w:rPr>
                <w:sz w:val="22"/>
                <w:szCs w:val="22"/>
                <w:lang w:val="sr-Latn-RS"/>
              </w:rPr>
            </w:pPr>
            <w:r w:rsidRPr="00082EB8">
              <w:rPr>
                <w:b/>
                <w:sz w:val="22"/>
                <w:szCs w:val="22"/>
                <w:lang w:val="sr-Latn-RS"/>
              </w:rPr>
              <w:t xml:space="preserve">Ako je Vaš šećer u krvi </w:t>
            </w:r>
            <w:r w:rsidRPr="00082EB8">
              <w:rPr>
                <w:b/>
                <w:sz w:val="22"/>
                <w:szCs w:val="22"/>
                <w:u w:val="single"/>
                <w:lang w:val="sr-Latn-RS"/>
              </w:rPr>
              <w:t>previsok</w:t>
            </w:r>
            <w:r w:rsidRPr="00082EB8">
              <w:rPr>
                <w:b/>
                <w:sz w:val="22"/>
                <w:szCs w:val="22"/>
                <w:lang w:val="sr-Latn-RS"/>
              </w:rPr>
              <w:t xml:space="preserve"> (hiperglikemija), možda ni</w:t>
            </w:r>
            <w:r w:rsidR="00D672C9" w:rsidRPr="00082EB8">
              <w:rPr>
                <w:b/>
                <w:sz w:val="22"/>
                <w:szCs w:val="22"/>
                <w:lang w:val="sr-Latn-RS"/>
              </w:rPr>
              <w:t>je</w:t>
            </w:r>
            <w:r w:rsidRPr="00082EB8">
              <w:rPr>
                <w:b/>
                <w:sz w:val="22"/>
                <w:szCs w:val="22"/>
                <w:lang w:val="sr-Latn-RS"/>
              </w:rPr>
              <w:t>ste ubrizgali dovoljnu količinu insulina.</w:t>
            </w:r>
          </w:p>
          <w:p w14:paraId="4F873C0F" w14:textId="77777777" w:rsidR="00E77041" w:rsidRPr="00082EB8" w:rsidRDefault="00E77041" w:rsidP="00D4356C">
            <w:pPr>
              <w:spacing w:before="120"/>
              <w:jc w:val="both"/>
              <w:rPr>
                <w:b/>
                <w:sz w:val="22"/>
                <w:szCs w:val="22"/>
                <w:lang w:val="sr-Latn-RS"/>
              </w:rPr>
            </w:pPr>
            <w:r w:rsidRPr="00082EB8">
              <w:rPr>
                <w:b/>
                <w:sz w:val="22"/>
                <w:szCs w:val="22"/>
                <w:lang w:val="sr-Latn-RS"/>
              </w:rPr>
              <w:t>Zašto dolazi do hiperglikemije?</w:t>
            </w:r>
          </w:p>
          <w:p w14:paraId="1217F028" w14:textId="77777777" w:rsidR="00E77041" w:rsidRPr="00082EB8" w:rsidRDefault="00E77041" w:rsidP="00D4356C">
            <w:pPr>
              <w:jc w:val="both"/>
              <w:rPr>
                <w:sz w:val="22"/>
                <w:szCs w:val="22"/>
                <w:lang w:val="sr-Latn-RS"/>
              </w:rPr>
            </w:pPr>
            <w:r w:rsidRPr="00082EB8">
              <w:rPr>
                <w:sz w:val="22"/>
                <w:szCs w:val="22"/>
                <w:lang w:val="sr-Latn-RS"/>
              </w:rPr>
              <w:t>Na primjer:</w:t>
            </w:r>
          </w:p>
          <w:p w14:paraId="3B64E6CE" w14:textId="63D345B2" w:rsidR="00E77041" w:rsidRPr="00082EB8" w:rsidRDefault="00E77041" w:rsidP="00D4356C">
            <w:pPr>
              <w:numPr>
                <w:ilvl w:val="0"/>
                <w:numId w:val="30"/>
              </w:numPr>
              <w:tabs>
                <w:tab w:val="clear" w:pos="360"/>
                <w:tab w:val="num" w:pos="180"/>
              </w:tabs>
              <w:ind w:left="180" w:hanging="180"/>
              <w:jc w:val="both"/>
              <w:rPr>
                <w:sz w:val="22"/>
                <w:szCs w:val="22"/>
                <w:lang w:val="sr-Latn-RS"/>
              </w:rPr>
            </w:pPr>
            <w:r w:rsidRPr="00082EB8">
              <w:rPr>
                <w:sz w:val="22"/>
                <w:szCs w:val="22"/>
                <w:lang w:val="sr-Latn-RS"/>
              </w:rPr>
              <w:t>ako ni</w:t>
            </w:r>
            <w:r w:rsidR="00D672C9" w:rsidRPr="00082EB8">
              <w:rPr>
                <w:sz w:val="22"/>
                <w:szCs w:val="22"/>
                <w:lang w:val="sr-Latn-RS"/>
              </w:rPr>
              <w:t>je</w:t>
            </w:r>
            <w:r w:rsidRPr="00082EB8">
              <w:rPr>
                <w:sz w:val="22"/>
                <w:szCs w:val="22"/>
                <w:lang w:val="sr-Latn-RS"/>
              </w:rPr>
              <w:t>ste ubrizgali Vaš insulin ili ga ni</w:t>
            </w:r>
            <w:r w:rsidR="00D672C9" w:rsidRPr="00082EB8">
              <w:rPr>
                <w:sz w:val="22"/>
                <w:szCs w:val="22"/>
                <w:lang w:val="sr-Latn-RS"/>
              </w:rPr>
              <w:t>je</w:t>
            </w:r>
            <w:r w:rsidRPr="00082EB8">
              <w:rPr>
                <w:sz w:val="22"/>
                <w:szCs w:val="22"/>
                <w:lang w:val="sr-Latn-RS"/>
              </w:rPr>
              <w:t>ste ubrizgali u dovoljnoj količini, ili ako je on postao manje efikasan, npr. usl</w:t>
            </w:r>
            <w:r w:rsidR="00D672C9" w:rsidRPr="00082EB8">
              <w:rPr>
                <w:sz w:val="22"/>
                <w:szCs w:val="22"/>
                <w:lang w:val="sr-Latn-RS"/>
              </w:rPr>
              <w:t>j</w:t>
            </w:r>
            <w:r w:rsidRPr="00082EB8">
              <w:rPr>
                <w:sz w:val="22"/>
                <w:szCs w:val="22"/>
                <w:lang w:val="sr-Latn-RS"/>
              </w:rPr>
              <w:t>ed nepravilnog čuvanja,</w:t>
            </w:r>
          </w:p>
          <w:p w14:paraId="28F73020" w14:textId="28CD0225" w:rsidR="00E77041" w:rsidRPr="00082EB8" w:rsidRDefault="00E77041" w:rsidP="00D4356C">
            <w:pPr>
              <w:numPr>
                <w:ilvl w:val="0"/>
                <w:numId w:val="30"/>
              </w:numPr>
              <w:tabs>
                <w:tab w:val="clear" w:pos="360"/>
                <w:tab w:val="num" w:pos="180"/>
              </w:tabs>
              <w:ind w:left="180" w:hanging="180"/>
              <w:jc w:val="both"/>
              <w:rPr>
                <w:sz w:val="22"/>
                <w:szCs w:val="22"/>
                <w:lang w:val="sr-Latn-RS"/>
              </w:rPr>
            </w:pPr>
            <w:r w:rsidRPr="00082EB8">
              <w:rPr>
                <w:sz w:val="22"/>
                <w:szCs w:val="22"/>
                <w:lang w:val="sr-Latn-RS"/>
              </w:rPr>
              <w:t>ako ste se manje bavili fizičkom aktivnošću, ako ste pod stresom (emocionalni poremećaji, uzbuđenja), ili ako ste npr. bili povrijeđeni, operisani, ako ste imali neku infekciju ili povećanu t</w:t>
            </w:r>
            <w:r w:rsidR="00D672C9" w:rsidRPr="00082EB8">
              <w:rPr>
                <w:sz w:val="22"/>
                <w:szCs w:val="22"/>
                <w:lang w:val="sr-Latn-RS"/>
              </w:rPr>
              <w:t>j</w:t>
            </w:r>
            <w:r w:rsidRPr="00082EB8">
              <w:rPr>
                <w:sz w:val="22"/>
                <w:szCs w:val="22"/>
                <w:lang w:val="sr-Latn-RS"/>
              </w:rPr>
              <w:t>elesnu temperaturu,</w:t>
            </w:r>
          </w:p>
          <w:p w14:paraId="2DFDF373" w14:textId="4E21F547" w:rsidR="00E77041" w:rsidRPr="00082EB8" w:rsidRDefault="00E77041" w:rsidP="00D4356C">
            <w:pPr>
              <w:numPr>
                <w:ilvl w:val="0"/>
                <w:numId w:val="30"/>
              </w:numPr>
              <w:tabs>
                <w:tab w:val="clear" w:pos="360"/>
                <w:tab w:val="num" w:pos="180"/>
              </w:tabs>
              <w:ind w:left="187" w:hanging="187"/>
              <w:jc w:val="both"/>
              <w:rPr>
                <w:sz w:val="22"/>
                <w:szCs w:val="22"/>
                <w:lang w:val="sr-Latn-RS"/>
              </w:rPr>
            </w:pPr>
            <w:r w:rsidRPr="00082EB8">
              <w:rPr>
                <w:sz w:val="22"/>
                <w:szCs w:val="22"/>
                <w:lang w:val="sr-Latn-RS"/>
              </w:rPr>
              <w:t xml:space="preserve">ako </w:t>
            </w:r>
            <w:r w:rsidR="00D672C9" w:rsidRPr="00082EB8">
              <w:rPr>
                <w:sz w:val="22"/>
                <w:szCs w:val="22"/>
                <w:lang w:val="sr-Latn-RS"/>
              </w:rPr>
              <w:t>uzimate</w:t>
            </w:r>
            <w:r w:rsidRPr="00082EB8">
              <w:rPr>
                <w:sz w:val="22"/>
                <w:szCs w:val="22"/>
                <w:lang w:val="sr-Latn-RS"/>
              </w:rPr>
              <w:t xml:space="preserve"> ili ste uzimali neke druge ljekove (vid</w:t>
            </w:r>
            <w:r w:rsidR="00D672C9" w:rsidRPr="00082EB8">
              <w:rPr>
                <w:sz w:val="22"/>
                <w:szCs w:val="22"/>
                <w:lang w:val="sr-Latn-RS"/>
              </w:rPr>
              <w:t>j</w:t>
            </w:r>
            <w:r w:rsidRPr="00082EB8">
              <w:rPr>
                <w:sz w:val="22"/>
                <w:szCs w:val="22"/>
                <w:lang w:val="sr-Latn-RS"/>
              </w:rPr>
              <w:t>eti dio 2 "Primjena drugih ljekova").</w:t>
            </w:r>
          </w:p>
          <w:p w14:paraId="43157AB6" w14:textId="77777777" w:rsidR="00EF2EA4" w:rsidRPr="00082EB8" w:rsidRDefault="00EF2EA4" w:rsidP="00D4356C">
            <w:pPr>
              <w:spacing w:before="120"/>
              <w:jc w:val="both"/>
              <w:rPr>
                <w:b/>
                <w:sz w:val="22"/>
                <w:szCs w:val="22"/>
                <w:lang w:val="sr-Latn-RS"/>
              </w:rPr>
            </w:pPr>
          </w:p>
          <w:p w14:paraId="6AA24140" w14:textId="77777777" w:rsidR="00EF2EA4" w:rsidRPr="00082EB8" w:rsidRDefault="00EF2EA4" w:rsidP="00D4356C">
            <w:pPr>
              <w:spacing w:before="120"/>
              <w:jc w:val="both"/>
              <w:rPr>
                <w:b/>
                <w:sz w:val="22"/>
                <w:szCs w:val="22"/>
                <w:lang w:val="sr-Latn-RS"/>
              </w:rPr>
            </w:pPr>
          </w:p>
          <w:p w14:paraId="0271429F" w14:textId="56E00164" w:rsidR="00E77041" w:rsidRPr="00082EB8" w:rsidRDefault="00E77041" w:rsidP="00D4356C">
            <w:pPr>
              <w:spacing w:before="120"/>
              <w:jc w:val="both"/>
              <w:rPr>
                <w:b/>
                <w:sz w:val="22"/>
                <w:szCs w:val="22"/>
                <w:lang w:val="sr-Latn-RS"/>
              </w:rPr>
            </w:pPr>
            <w:r w:rsidRPr="00082EB8">
              <w:rPr>
                <w:b/>
                <w:sz w:val="22"/>
                <w:szCs w:val="22"/>
                <w:lang w:val="sr-Latn-RS"/>
              </w:rPr>
              <w:t>Upozoravajući simptomi hiperglikemije:</w:t>
            </w:r>
          </w:p>
          <w:p w14:paraId="4E1577F2" w14:textId="07CB9663" w:rsidR="00E77041" w:rsidRPr="00082EB8" w:rsidRDefault="00E77041" w:rsidP="00D4356C">
            <w:pPr>
              <w:jc w:val="both"/>
              <w:rPr>
                <w:sz w:val="22"/>
                <w:szCs w:val="22"/>
                <w:lang w:val="sr-Latn-RS"/>
              </w:rPr>
            </w:pPr>
            <w:r w:rsidRPr="00082EB8">
              <w:rPr>
                <w:sz w:val="22"/>
                <w:szCs w:val="22"/>
                <w:lang w:val="sr-Latn-RS"/>
              </w:rPr>
              <w:t>Žeđ, povećana potreba za mokrenjem, umor, suva koža, crvenilo lica, gubitak apetita, nizak krvni pritisak, ubrzan rad srca i nalaz glukoze i ketonskih t</w:t>
            </w:r>
            <w:r w:rsidR="00D672C9" w:rsidRPr="00082EB8">
              <w:rPr>
                <w:sz w:val="22"/>
                <w:szCs w:val="22"/>
                <w:lang w:val="sr-Latn-RS"/>
              </w:rPr>
              <w:t>ij</w:t>
            </w:r>
            <w:r w:rsidRPr="00082EB8">
              <w:rPr>
                <w:sz w:val="22"/>
                <w:szCs w:val="22"/>
                <w:lang w:val="sr-Latn-RS"/>
              </w:rPr>
              <w:t>ela u urinu. Bol u stomaku, brzo i duboko disanje, pospanost ili čak gubitak sv</w:t>
            </w:r>
            <w:r w:rsidR="00D672C9" w:rsidRPr="00082EB8">
              <w:rPr>
                <w:sz w:val="22"/>
                <w:szCs w:val="22"/>
                <w:lang w:val="sr-Latn-RS"/>
              </w:rPr>
              <w:t>ij</w:t>
            </w:r>
            <w:r w:rsidRPr="00082EB8">
              <w:rPr>
                <w:sz w:val="22"/>
                <w:szCs w:val="22"/>
                <w:lang w:val="sr-Latn-RS"/>
              </w:rPr>
              <w:t>esti mogu da budu znaci ozbiljnog stanja (ketoacidoze) do kojeg dolazi usl</w:t>
            </w:r>
            <w:r w:rsidR="00D672C9" w:rsidRPr="00082EB8">
              <w:rPr>
                <w:sz w:val="22"/>
                <w:szCs w:val="22"/>
                <w:lang w:val="sr-Latn-RS"/>
              </w:rPr>
              <w:t>j</w:t>
            </w:r>
            <w:r w:rsidRPr="00082EB8">
              <w:rPr>
                <w:sz w:val="22"/>
                <w:szCs w:val="22"/>
                <w:lang w:val="sr-Latn-RS"/>
              </w:rPr>
              <w:t>ed nedostatka insulina.</w:t>
            </w:r>
          </w:p>
          <w:p w14:paraId="28A762DF" w14:textId="77777777" w:rsidR="00E77041" w:rsidRPr="00082EB8" w:rsidRDefault="00E77041" w:rsidP="004E395C">
            <w:pPr>
              <w:spacing w:before="120"/>
              <w:rPr>
                <w:b/>
                <w:sz w:val="22"/>
                <w:szCs w:val="22"/>
                <w:lang w:val="sr-Latn-RS"/>
              </w:rPr>
            </w:pPr>
            <w:r w:rsidRPr="00082EB8">
              <w:rPr>
                <w:b/>
                <w:sz w:val="22"/>
                <w:szCs w:val="22"/>
                <w:lang w:val="sr-Latn-RS"/>
              </w:rPr>
              <w:t>Šta uraditi u slučaju hiperglikemije?</w:t>
            </w:r>
          </w:p>
          <w:p w14:paraId="3888DB54" w14:textId="67D48EED" w:rsidR="00E77041" w:rsidRPr="00082EB8" w:rsidRDefault="00E77041" w:rsidP="00D4356C">
            <w:pPr>
              <w:pStyle w:val="BodyText"/>
              <w:spacing w:after="0"/>
              <w:jc w:val="both"/>
              <w:rPr>
                <w:iCs/>
                <w:sz w:val="22"/>
                <w:szCs w:val="22"/>
                <w:lang w:val="sr-Latn-RS"/>
              </w:rPr>
            </w:pPr>
            <w:r w:rsidRPr="00082EB8">
              <w:rPr>
                <w:b/>
                <w:iCs/>
                <w:sz w:val="22"/>
                <w:szCs w:val="22"/>
                <w:lang w:val="sr-Latn-RS"/>
              </w:rPr>
              <w:t xml:space="preserve">Pri pojavi navedenih simptoma što je prije moguće prekontrolišite </w:t>
            </w:r>
            <w:r w:rsidR="00D672C9" w:rsidRPr="00082EB8">
              <w:rPr>
                <w:b/>
                <w:iCs/>
                <w:sz w:val="22"/>
                <w:szCs w:val="22"/>
                <w:lang w:val="sr-Latn-RS"/>
              </w:rPr>
              <w:t>nivo šećera u krvi</w:t>
            </w:r>
            <w:r w:rsidRPr="00082EB8">
              <w:rPr>
                <w:b/>
                <w:iCs/>
                <w:sz w:val="22"/>
                <w:szCs w:val="22"/>
                <w:lang w:val="sr-Latn-RS"/>
              </w:rPr>
              <w:t xml:space="preserve"> i urin na </w:t>
            </w:r>
            <w:r w:rsidR="00D672C9" w:rsidRPr="00082EB8">
              <w:rPr>
                <w:b/>
                <w:iCs/>
                <w:sz w:val="22"/>
                <w:szCs w:val="22"/>
                <w:lang w:val="sr-Latn-RS"/>
              </w:rPr>
              <w:t>prisustvo ketona</w:t>
            </w:r>
            <w:r w:rsidRPr="00082EB8">
              <w:rPr>
                <w:b/>
                <w:iCs/>
                <w:sz w:val="22"/>
                <w:szCs w:val="22"/>
                <w:lang w:val="sr-Latn-RS"/>
              </w:rPr>
              <w:t>.</w:t>
            </w:r>
            <w:r w:rsidRPr="00082EB8">
              <w:rPr>
                <w:iCs/>
                <w:sz w:val="22"/>
                <w:szCs w:val="22"/>
                <w:lang w:val="sr-Latn-RS"/>
              </w:rPr>
              <w:t xml:space="preserve"> Teška hiperglikemija ili ketoacidoza moraju uv</w:t>
            </w:r>
            <w:r w:rsidR="00D672C9" w:rsidRPr="00082EB8">
              <w:rPr>
                <w:iCs/>
                <w:sz w:val="22"/>
                <w:szCs w:val="22"/>
                <w:lang w:val="sr-Latn-RS"/>
              </w:rPr>
              <w:t>ij</w:t>
            </w:r>
            <w:r w:rsidRPr="00082EB8">
              <w:rPr>
                <w:iCs/>
                <w:sz w:val="22"/>
                <w:szCs w:val="22"/>
                <w:lang w:val="sr-Latn-RS"/>
              </w:rPr>
              <w:t xml:space="preserve">ek biti liječeni od strane ljekara, </w:t>
            </w:r>
            <w:r w:rsidR="00C208EC" w:rsidRPr="00082EB8">
              <w:rPr>
                <w:iCs/>
                <w:sz w:val="22"/>
                <w:szCs w:val="22"/>
                <w:lang w:val="sr-Latn-RS"/>
              </w:rPr>
              <w:t>u bolničkim uslovima</w:t>
            </w:r>
            <w:r w:rsidRPr="00082EB8">
              <w:rPr>
                <w:iCs/>
                <w:sz w:val="22"/>
                <w:szCs w:val="22"/>
                <w:lang w:val="sr-Latn-RS"/>
              </w:rPr>
              <w:t>.</w:t>
            </w:r>
          </w:p>
          <w:p w14:paraId="755308F1" w14:textId="77777777" w:rsidR="00E77041" w:rsidRPr="00082EB8" w:rsidRDefault="00E77041" w:rsidP="00D4356C">
            <w:pPr>
              <w:pStyle w:val="BodyText"/>
              <w:spacing w:after="0"/>
              <w:jc w:val="both"/>
              <w:rPr>
                <w:i/>
                <w:sz w:val="22"/>
                <w:szCs w:val="22"/>
                <w:lang w:val="sr-Latn-RS"/>
              </w:rPr>
            </w:pPr>
          </w:p>
          <w:p w14:paraId="0D8B072E" w14:textId="77777777" w:rsidR="00E77041" w:rsidRPr="00082EB8" w:rsidRDefault="00E77041" w:rsidP="004E395C">
            <w:pPr>
              <w:pStyle w:val="BodyText"/>
              <w:spacing w:before="120"/>
              <w:jc w:val="center"/>
              <w:rPr>
                <w:b/>
                <w:iCs/>
                <w:sz w:val="22"/>
                <w:szCs w:val="22"/>
                <w:lang w:val="sr-Latn-RS"/>
              </w:rPr>
            </w:pPr>
            <w:r w:rsidRPr="00082EB8">
              <w:rPr>
                <w:b/>
                <w:iCs/>
                <w:sz w:val="22"/>
                <w:szCs w:val="22"/>
                <w:lang w:val="sr-Latn-RS"/>
              </w:rPr>
              <w:t>HIPOGLIKEMIJA (nizak nivo šećera u krvi)</w:t>
            </w:r>
          </w:p>
          <w:p w14:paraId="299F2C7B" w14:textId="5FAF6895" w:rsidR="00E77041" w:rsidRPr="00082EB8" w:rsidRDefault="00E77041" w:rsidP="00D4356C">
            <w:pPr>
              <w:pStyle w:val="BodyText"/>
              <w:spacing w:before="120"/>
              <w:jc w:val="both"/>
              <w:rPr>
                <w:i/>
                <w:sz w:val="22"/>
                <w:szCs w:val="22"/>
                <w:lang w:val="sr-Latn-RS"/>
              </w:rPr>
            </w:pPr>
            <w:r w:rsidRPr="00082EB8">
              <w:rPr>
                <w:i/>
                <w:sz w:val="22"/>
                <w:szCs w:val="22"/>
                <w:lang w:val="sr-Latn-RS"/>
              </w:rPr>
              <w:t>Ako je Vaš nivo šećera u krvi suviše nizak, može se desiti da ostanete bez sv</w:t>
            </w:r>
            <w:r w:rsidR="00C208EC" w:rsidRPr="00082EB8">
              <w:rPr>
                <w:i/>
                <w:sz w:val="22"/>
                <w:szCs w:val="22"/>
                <w:lang w:val="sr-Latn-RS"/>
              </w:rPr>
              <w:t>ij</w:t>
            </w:r>
            <w:r w:rsidRPr="00082EB8">
              <w:rPr>
                <w:i/>
                <w:sz w:val="22"/>
                <w:szCs w:val="22"/>
                <w:lang w:val="sr-Latn-RS"/>
              </w:rPr>
              <w:t>esti. Ozbiljna hipoglikemija može dovesti do srčanog napada ili oštećenja mozga, što sve može biti opasno i po život. Normalno biste trebali da možete da prepoznate kada je nivo Vašeg šećera u krvi suviše nizak, kako biste mogli da preduzmete odgovarajuće korake.</w:t>
            </w:r>
          </w:p>
          <w:p w14:paraId="5A7A2A12" w14:textId="77777777" w:rsidR="00E77041" w:rsidRPr="00082EB8" w:rsidRDefault="00E77041" w:rsidP="004E395C">
            <w:pPr>
              <w:spacing w:before="120"/>
              <w:rPr>
                <w:b/>
                <w:sz w:val="22"/>
                <w:szCs w:val="22"/>
                <w:lang w:val="sr-Latn-RS"/>
              </w:rPr>
            </w:pPr>
            <w:r w:rsidRPr="00082EB8">
              <w:rPr>
                <w:b/>
                <w:sz w:val="22"/>
                <w:szCs w:val="22"/>
                <w:lang w:val="sr-Latn-RS"/>
              </w:rPr>
              <w:t>Zašto dolazi do hipoglikemije?</w:t>
            </w:r>
          </w:p>
          <w:p w14:paraId="1BACE802" w14:textId="77777777" w:rsidR="00E77041" w:rsidRPr="00082EB8" w:rsidRDefault="00E77041" w:rsidP="004E395C">
            <w:pPr>
              <w:rPr>
                <w:sz w:val="22"/>
                <w:szCs w:val="22"/>
                <w:lang w:val="sr-Latn-RS"/>
              </w:rPr>
            </w:pPr>
            <w:r w:rsidRPr="00082EB8">
              <w:rPr>
                <w:sz w:val="22"/>
                <w:szCs w:val="22"/>
                <w:lang w:val="sr-Latn-RS"/>
              </w:rPr>
              <w:t>Na primjer:</w:t>
            </w:r>
          </w:p>
          <w:p w14:paraId="534D44AE"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ubrizgate previše insulina,</w:t>
            </w:r>
          </w:p>
          <w:p w14:paraId="5650AAA4" w14:textId="607C0252"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propu</w:t>
            </w:r>
            <w:r w:rsidR="00C208EC" w:rsidRPr="00082EB8">
              <w:rPr>
                <w:sz w:val="22"/>
                <w:szCs w:val="22"/>
                <w:lang w:val="sr-Latn-RS"/>
              </w:rPr>
              <w:t>š</w:t>
            </w:r>
            <w:r w:rsidRPr="00082EB8">
              <w:rPr>
                <w:sz w:val="22"/>
                <w:szCs w:val="22"/>
                <w:lang w:val="sr-Latn-RS"/>
              </w:rPr>
              <w:t>tite obrok ili sa njim zakasnite,</w:t>
            </w:r>
          </w:p>
          <w:p w14:paraId="6FAF30D7" w14:textId="5CCEA43D"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 xml:space="preserve">ako ne jedete dovoljno, </w:t>
            </w:r>
            <w:r w:rsidR="00C208EC" w:rsidRPr="00082EB8">
              <w:rPr>
                <w:sz w:val="22"/>
                <w:szCs w:val="22"/>
                <w:lang w:val="sr-Latn-RS"/>
              </w:rPr>
              <w:t>i</w:t>
            </w:r>
            <w:r w:rsidRPr="00082EB8">
              <w:rPr>
                <w:sz w:val="22"/>
                <w:szCs w:val="22"/>
                <w:lang w:val="sr-Latn-RS"/>
              </w:rPr>
              <w:t>li ako hrana sadrži manje ugljenih hidrata nego što je to normalno (šećer i supstance slične šećeru zovu se ugljenim hidratima; međutim, v</w:t>
            </w:r>
            <w:r w:rsidR="00C208EC" w:rsidRPr="00082EB8">
              <w:rPr>
                <w:sz w:val="22"/>
                <w:szCs w:val="22"/>
                <w:lang w:val="sr-Latn-RS"/>
              </w:rPr>
              <w:t>j</w:t>
            </w:r>
            <w:r w:rsidRPr="00082EB8">
              <w:rPr>
                <w:sz w:val="22"/>
                <w:szCs w:val="22"/>
                <w:lang w:val="sr-Latn-RS"/>
              </w:rPr>
              <w:t>eštački zaslađivači NI</w:t>
            </w:r>
            <w:r w:rsidR="00C208EC" w:rsidRPr="00082EB8">
              <w:rPr>
                <w:sz w:val="22"/>
                <w:szCs w:val="22"/>
                <w:lang w:val="sr-Latn-RS"/>
              </w:rPr>
              <w:t>JE</w:t>
            </w:r>
            <w:r w:rsidRPr="00082EB8">
              <w:rPr>
                <w:sz w:val="22"/>
                <w:szCs w:val="22"/>
                <w:lang w:val="sr-Latn-RS"/>
              </w:rPr>
              <w:t>SU ugljeni hidrati),</w:t>
            </w:r>
          </w:p>
          <w:p w14:paraId="2EF18B16" w14:textId="435E2876"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gubite ugljene hidrate usl</w:t>
            </w:r>
            <w:r w:rsidR="00C208EC" w:rsidRPr="00082EB8">
              <w:rPr>
                <w:sz w:val="22"/>
                <w:szCs w:val="22"/>
                <w:lang w:val="sr-Latn-RS"/>
              </w:rPr>
              <w:t>J</w:t>
            </w:r>
            <w:r w:rsidRPr="00082EB8">
              <w:rPr>
                <w:sz w:val="22"/>
                <w:szCs w:val="22"/>
                <w:lang w:val="sr-Latn-RS"/>
              </w:rPr>
              <w:t>ed povraćanja ili proliva,</w:t>
            </w:r>
          </w:p>
          <w:p w14:paraId="0371A2E3" w14:textId="0FE0F2E5"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pijete alkohol</w:t>
            </w:r>
            <w:r w:rsidR="00C208EC" w:rsidRPr="00082EB8">
              <w:rPr>
                <w:sz w:val="22"/>
                <w:szCs w:val="22"/>
                <w:lang w:val="sr-Latn-RS"/>
              </w:rPr>
              <w:t>na pića</w:t>
            </w:r>
            <w:r w:rsidRPr="00082EB8">
              <w:rPr>
                <w:sz w:val="22"/>
                <w:szCs w:val="22"/>
                <w:lang w:val="sr-Latn-RS"/>
              </w:rPr>
              <w:t>, a naročito ako tom prilikom ne jedete dovoljno,</w:t>
            </w:r>
          </w:p>
          <w:p w14:paraId="3982946A"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ste podvrgnuti većem fizičkom naporu od uobičajenog ili ako se bavite različitom vrstom fizičke aktivnosti,</w:t>
            </w:r>
          </w:p>
          <w:p w14:paraId="618477F4"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se oporavljate od povrede ili hirurškog zahvata ili stresa,</w:t>
            </w:r>
          </w:p>
          <w:p w14:paraId="31FAB67D"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se oporavljate od oboljenja praćenog visokom tjelesnom temperaturom ili od nekog drugog oboljenja,</w:t>
            </w:r>
          </w:p>
          <w:p w14:paraId="7A37B3FF" w14:textId="7F1EAF51"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uzimate ili ste prestali da uzimate neke druge ljekove (vid</w:t>
            </w:r>
            <w:r w:rsidR="00C208EC" w:rsidRPr="00082EB8">
              <w:rPr>
                <w:sz w:val="22"/>
                <w:szCs w:val="22"/>
                <w:lang w:val="sr-Latn-RS"/>
              </w:rPr>
              <w:t>j</w:t>
            </w:r>
            <w:r w:rsidRPr="00082EB8">
              <w:rPr>
                <w:sz w:val="22"/>
                <w:szCs w:val="22"/>
                <w:lang w:val="sr-Latn-RS"/>
              </w:rPr>
              <w:t>eti dio 2 "Primjena drugih ljekova").</w:t>
            </w:r>
          </w:p>
          <w:p w14:paraId="46012EA1" w14:textId="77777777" w:rsidR="00E77041" w:rsidRPr="00082EB8" w:rsidRDefault="00E77041" w:rsidP="004E395C">
            <w:pPr>
              <w:pStyle w:val="Heading4"/>
              <w:keepNext w:val="0"/>
              <w:spacing w:before="120"/>
              <w:rPr>
                <w:rFonts w:ascii="Times New Roman" w:hAnsi="Times New Roman" w:cs="Times New Roman"/>
                <w:bCs/>
                <w:iCs w:val="0"/>
                <w:color w:val="auto"/>
                <w:sz w:val="22"/>
                <w:szCs w:val="22"/>
                <w:lang w:val="sr-Latn-RS"/>
              </w:rPr>
            </w:pPr>
            <w:r w:rsidRPr="00082EB8">
              <w:rPr>
                <w:rFonts w:ascii="Times New Roman" w:hAnsi="Times New Roman" w:cs="Times New Roman"/>
                <w:bCs/>
                <w:iCs w:val="0"/>
                <w:color w:val="auto"/>
                <w:sz w:val="22"/>
                <w:szCs w:val="22"/>
                <w:lang w:val="sr-Latn-RS"/>
              </w:rPr>
              <w:t>Hipoglikemija može takođe da se pojavi</w:t>
            </w:r>
          </w:p>
          <w:p w14:paraId="3666AD08" w14:textId="77777777" w:rsidR="00E77041" w:rsidRPr="00082EB8" w:rsidRDefault="00E77041" w:rsidP="00E77041">
            <w:pPr>
              <w:numPr>
                <w:ilvl w:val="0"/>
                <w:numId w:val="33"/>
              </w:numPr>
              <w:tabs>
                <w:tab w:val="clear" w:pos="360"/>
                <w:tab w:val="num" w:pos="180"/>
              </w:tabs>
              <w:ind w:left="187" w:hanging="187"/>
              <w:jc w:val="both"/>
              <w:rPr>
                <w:sz w:val="22"/>
                <w:szCs w:val="22"/>
                <w:lang w:val="sr-Latn-RS"/>
              </w:rPr>
            </w:pPr>
            <w:r w:rsidRPr="00082EB8">
              <w:rPr>
                <w:sz w:val="22"/>
                <w:szCs w:val="22"/>
                <w:lang w:val="sr-Latn-RS"/>
              </w:rPr>
              <w:t>ako ste upravo započeli terapiju insulinom ili prešli na drugi preparat insulina,</w:t>
            </w:r>
          </w:p>
          <w:p w14:paraId="1C08DDE1"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su nivoi Vašeg šećera u krvi skoro normalni ili su nestabilni,</w:t>
            </w:r>
          </w:p>
          <w:p w14:paraId="1B34CFA4" w14:textId="660E448E"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prom</w:t>
            </w:r>
            <w:r w:rsidR="00C208EC" w:rsidRPr="00082EB8">
              <w:rPr>
                <w:sz w:val="22"/>
                <w:szCs w:val="22"/>
                <w:lang w:val="sr-Latn-RS"/>
              </w:rPr>
              <w:t>ij</w:t>
            </w:r>
            <w:r w:rsidRPr="00082EB8">
              <w:rPr>
                <w:sz w:val="22"/>
                <w:szCs w:val="22"/>
                <w:lang w:val="sr-Latn-RS"/>
              </w:rPr>
              <w:t>enite površinu kože u koju ubrizgavate insulin (npr. sa butine na nadlakticu),</w:t>
            </w:r>
          </w:p>
          <w:p w14:paraId="540E8451"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patite od teških oboljenja bubrega ili jetre, ili pak, od nekih drugih oboljenja kao što je hipotireoidizam.</w:t>
            </w:r>
          </w:p>
          <w:p w14:paraId="4BF70B0A" w14:textId="77777777" w:rsidR="00E77041" w:rsidRPr="00082EB8" w:rsidRDefault="00E77041" w:rsidP="004E395C">
            <w:pPr>
              <w:spacing w:before="120"/>
              <w:rPr>
                <w:b/>
                <w:sz w:val="22"/>
                <w:szCs w:val="22"/>
                <w:lang w:val="sr-Latn-RS"/>
              </w:rPr>
            </w:pPr>
            <w:r w:rsidRPr="00082EB8">
              <w:rPr>
                <w:b/>
                <w:sz w:val="22"/>
                <w:szCs w:val="22"/>
                <w:lang w:val="sr-Latn-RS"/>
              </w:rPr>
              <w:t>Upozoravajući simptomi hipoglikemije</w:t>
            </w:r>
          </w:p>
          <w:p w14:paraId="5F6F62E3" w14:textId="77777777" w:rsidR="00E77041" w:rsidRPr="00082EB8" w:rsidRDefault="00E77041" w:rsidP="00D4356C">
            <w:pPr>
              <w:spacing w:before="120"/>
              <w:ind w:left="72"/>
              <w:jc w:val="both"/>
              <w:rPr>
                <w:b/>
                <w:sz w:val="22"/>
                <w:szCs w:val="22"/>
                <w:lang w:val="sr-Latn-RS"/>
              </w:rPr>
            </w:pPr>
            <w:r w:rsidRPr="00082EB8">
              <w:rPr>
                <w:b/>
                <w:sz w:val="22"/>
                <w:szCs w:val="22"/>
                <w:lang w:val="sr-Latn-RS"/>
              </w:rPr>
              <w:t xml:space="preserve">- </w:t>
            </w:r>
            <w:r w:rsidRPr="00082EB8">
              <w:rPr>
                <w:sz w:val="22"/>
                <w:szCs w:val="22"/>
                <w:lang w:val="sr-Latn-RS"/>
              </w:rPr>
              <w:t>u tijelu:</w:t>
            </w:r>
          </w:p>
          <w:p w14:paraId="4F3179A7" w14:textId="77777777" w:rsidR="00E77041" w:rsidRPr="00082EB8" w:rsidRDefault="00E77041" w:rsidP="00D4356C">
            <w:pPr>
              <w:jc w:val="both"/>
              <w:rPr>
                <w:sz w:val="22"/>
                <w:szCs w:val="22"/>
                <w:lang w:val="sr-Latn-RS"/>
              </w:rPr>
            </w:pPr>
            <w:r w:rsidRPr="00082EB8">
              <w:rPr>
                <w:sz w:val="22"/>
                <w:szCs w:val="22"/>
                <w:lang w:val="sr-Latn-RS"/>
              </w:rPr>
              <w:t>Simptomi koji Vam ukazuju na to da nivo Vašeg šećera u krvi previše ili prebrzo opada mogu, na primjer da budu znojenje, vlažna koža, napetost, ubrzani otkucaji srca, visok krvni pritisak, palpitacije (osjećaj lupanja srca) i neregularan rad srca. Ovi simptomi se često razvijaju prije simptoma smanjenog nivoa šećera u mozgu.</w:t>
            </w:r>
          </w:p>
          <w:p w14:paraId="3814D7AE" w14:textId="77777777" w:rsidR="00E77041" w:rsidRPr="00082EB8" w:rsidRDefault="00E77041" w:rsidP="00D4356C">
            <w:pPr>
              <w:spacing w:before="120"/>
              <w:jc w:val="both"/>
              <w:rPr>
                <w:sz w:val="22"/>
                <w:szCs w:val="22"/>
                <w:lang w:val="sr-Latn-RS"/>
              </w:rPr>
            </w:pPr>
            <w:r w:rsidRPr="00082EB8">
              <w:rPr>
                <w:sz w:val="22"/>
                <w:szCs w:val="22"/>
                <w:lang w:val="sr-Latn-RS"/>
              </w:rPr>
              <w:t>- u mozgu:</w:t>
            </w:r>
          </w:p>
          <w:p w14:paraId="12A30A27" w14:textId="3823F154" w:rsidR="00E77041" w:rsidRPr="00082EB8" w:rsidRDefault="00E77041" w:rsidP="00D4356C">
            <w:pPr>
              <w:jc w:val="both"/>
              <w:rPr>
                <w:sz w:val="22"/>
                <w:szCs w:val="22"/>
                <w:lang w:val="sr-Latn-RS"/>
              </w:rPr>
            </w:pPr>
            <w:r w:rsidRPr="00082EB8">
              <w:rPr>
                <w:sz w:val="22"/>
                <w:szCs w:val="22"/>
                <w:lang w:val="sr-Latn-RS"/>
              </w:rPr>
              <w:t>Sl</w:t>
            </w:r>
            <w:r w:rsidR="00C208EC" w:rsidRPr="00082EB8">
              <w:rPr>
                <w:sz w:val="22"/>
                <w:szCs w:val="22"/>
                <w:lang w:val="sr-Latn-RS"/>
              </w:rPr>
              <w:t>j</w:t>
            </w:r>
            <w:r w:rsidRPr="00082EB8">
              <w:rPr>
                <w:sz w:val="22"/>
                <w:szCs w:val="22"/>
                <w:lang w:val="sr-Latn-RS"/>
              </w:rPr>
              <w:t>edeći simptomi ukazuju na nizak nivo šećera u mozgu: glavobolja, intenzivna glad, mučnina, povraćanje, umor, pospanost, poremećaji spavanja, uznemirenost, agresivno ponašanje, poremećaj koncentracije, poremećene reakcije, depresija, konfuzija, poremećaj govora (ponekad potpuni gubitak sposobnosti govora), poremećaji vida, drhtanje, paraliza, osjećaj peckanja (parestezije), osjećaj ukočenosti i peckanja u okolini usta, vrtoglavica, gubitak samokontrole, nesposobnost brige o sebi, konvulzije (grčevi) i gubitak svijesti.</w:t>
            </w:r>
          </w:p>
          <w:p w14:paraId="13C928C7" w14:textId="2E466AF8" w:rsidR="00E77041" w:rsidRPr="00082EB8" w:rsidRDefault="00E77041" w:rsidP="004E395C">
            <w:pPr>
              <w:pStyle w:val="BodyText"/>
              <w:spacing w:before="120" w:after="0"/>
              <w:rPr>
                <w:i/>
                <w:sz w:val="22"/>
                <w:szCs w:val="22"/>
                <w:lang w:val="sr-Latn-RS"/>
              </w:rPr>
            </w:pPr>
            <w:r w:rsidRPr="00082EB8">
              <w:rPr>
                <w:i/>
                <w:sz w:val="22"/>
                <w:szCs w:val="22"/>
                <w:lang w:val="sr-Latn-RS"/>
              </w:rPr>
              <w:t>Prvi simptomi koji upozoravaju na hipoglikemiju ("upozoravajući simptomi") mogu da se m</w:t>
            </w:r>
            <w:r w:rsidR="00C208EC" w:rsidRPr="00082EB8">
              <w:rPr>
                <w:i/>
                <w:sz w:val="22"/>
                <w:szCs w:val="22"/>
                <w:lang w:val="sr-Latn-RS"/>
              </w:rPr>
              <w:t>ij</w:t>
            </w:r>
            <w:r w:rsidRPr="00082EB8">
              <w:rPr>
                <w:i/>
                <w:sz w:val="22"/>
                <w:szCs w:val="22"/>
                <w:lang w:val="sr-Latn-RS"/>
              </w:rPr>
              <w:t>enjaju, da budu oslabljeni ili sasvim da izostanu:</w:t>
            </w:r>
          </w:p>
          <w:p w14:paraId="272E0D05" w14:textId="77777777" w:rsidR="00E77041" w:rsidRPr="00082EB8" w:rsidRDefault="00E77041" w:rsidP="00E77041">
            <w:pPr>
              <w:numPr>
                <w:ilvl w:val="0"/>
                <w:numId w:val="33"/>
              </w:numPr>
              <w:tabs>
                <w:tab w:val="clear" w:pos="360"/>
                <w:tab w:val="num" w:pos="180"/>
              </w:tabs>
              <w:ind w:left="180" w:hanging="180"/>
              <w:jc w:val="both"/>
              <w:rPr>
                <w:sz w:val="22"/>
                <w:szCs w:val="22"/>
                <w:lang w:val="sr-Latn-RS"/>
              </w:rPr>
            </w:pPr>
            <w:r w:rsidRPr="00082EB8">
              <w:rPr>
                <w:sz w:val="22"/>
                <w:szCs w:val="22"/>
                <w:lang w:val="sr-Latn-RS"/>
              </w:rPr>
              <w:lastRenderedPageBreak/>
              <w:t>ako ste starije životne dobi,</w:t>
            </w:r>
          </w:p>
          <w:p w14:paraId="2CB65188" w14:textId="77777777" w:rsidR="00E77041" w:rsidRPr="00082EB8" w:rsidRDefault="00E77041" w:rsidP="00E77041">
            <w:pPr>
              <w:numPr>
                <w:ilvl w:val="0"/>
                <w:numId w:val="33"/>
              </w:numPr>
              <w:tabs>
                <w:tab w:val="clear" w:pos="360"/>
                <w:tab w:val="num" w:pos="180"/>
              </w:tabs>
              <w:ind w:left="180" w:hanging="180"/>
              <w:jc w:val="both"/>
              <w:rPr>
                <w:sz w:val="22"/>
                <w:szCs w:val="22"/>
                <w:lang w:val="sr-Latn-RS"/>
              </w:rPr>
            </w:pPr>
            <w:r w:rsidRPr="00082EB8">
              <w:rPr>
                <w:sz w:val="22"/>
                <w:szCs w:val="22"/>
                <w:lang w:val="sr-Latn-RS"/>
              </w:rPr>
              <w:t>ako imate dijabetes jako dugo,</w:t>
            </w:r>
          </w:p>
          <w:p w14:paraId="6962AAA4" w14:textId="77777777" w:rsidR="00E77041" w:rsidRPr="00082EB8" w:rsidRDefault="00E77041" w:rsidP="00E77041">
            <w:pPr>
              <w:numPr>
                <w:ilvl w:val="0"/>
                <w:numId w:val="33"/>
              </w:numPr>
              <w:tabs>
                <w:tab w:val="clear" w:pos="360"/>
                <w:tab w:val="num" w:pos="180"/>
              </w:tabs>
              <w:ind w:left="180" w:hanging="180"/>
              <w:jc w:val="both"/>
              <w:rPr>
                <w:sz w:val="22"/>
                <w:szCs w:val="22"/>
                <w:lang w:val="sr-Latn-RS"/>
              </w:rPr>
            </w:pPr>
            <w:r w:rsidRPr="00082EB8">
              <w:rPr>
                <w:sz w:val="22"/>
                <w:szCs w:val="22"/>
                <w:lang w:val="sr-Latn-RS"/>
              </w:rPr>
              <w:t>ako patite još i od neke vrste nervnog oboljenja (npr.dijabetesne autonomne neuropatije),</w:t>
            </w:r>
          </w:p>
          <w:p w14:paraId="0939466C" w14:textId="7EE11AA2"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ste nedavno pretrp</w:t>
            </w:r>
            <w:r w:rsidR="00C208EC" w:rsidRPr="00082EB8">
              <w:rPr>
                <w:sz w:val="22"/>
                <w:szCs w:val="22"/>
                <w:lang w:val="sr-Latn-RS"/>
              </w:rPr>
              <w:t>j</w:t>
            </w:r>
            <w:r w:rsidRPr="00082EB8">
              <w:rPr>
                <w:sz w:val="22"/>
                <w:szCs w:val="22"/>
                <w:lang w:val="sr-Latn-RS"/>
              </w:rPr>
              <w:t>eli hipoglikemiju (npr. dan pr</w:t>
            </w:r>
            <w:r w:rsidR="00C208EC" w:rsidRPr="00082EB8">
              <w:rPr>
                <w:sz w:val="22"/>
                <w:szCs w:val="22"/>
                <w:lang w:val="sr-Latn-RS"/>
              </w:rPr>
              <w:t>ij</w:t>
            </w:r>
            <w:r w:rsidRPr="00082EB8">
              <w:rPr>
                <w:sz w:val="22"/>
                <w:szCs w:val="22"/>
                <w:lang w:val="sr-Latn-RS"/>
              </w:rPr>
              <w:t>e toga) ili ako se ona sporo razvija,</w:t>
            </w:r>
          </w:p>
          <w:p w14:paraId="754F65D6" w14:textId="77777777"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ako ste imali skoro normalan nivo šećera u krvi, ili u najmanju ruku, njegovo značajno poboljšanje,</w:t>
            </w:r>
          </w:p>
          <w:p w14:paraId="0202C353" w14:textId="27A44C25" w:rsidR="00E77041" w:rsidRPr="00082EB8" w:rsidRDefault="00E77041" w:rsidP="00E77041">
            <w:pPr>
              <w:numPr>
                <w:ilvl w:val="0"/>
                <w:numId w:val="30"/>
              </w:numPr>
              <w:tabs>
                <w:tab w:val="clear" w:pos="360"/>
                <w:tab w:val="num" w:pos="180"/>
              </w:tabs>
              <w:ind w:left="180" w:hanging="180"/>
              <w:jc w:val="both"/>
              <w:rPr>
                <w:sz w:val="22"/>
                <w:szCs w:val="22"/>
                <w:lang w:val="sr-Latn-RS"/>
              </w:rPr>
            </w:pPr>
            <w:r w:rsidRPr="00082EB8">
              <w:rPr>
                <w:sz w:val="22"/>
                <w:szCs w:val="22"/>
                <w:lang w:val="sr-Latn-RS"/>
              </w:rPr>
              <w:t>ili ako ste uzeli, odnosno uzimali neke druge ljekove (vid</w:t>
            </w:r>
            <w:r w:rsidR="00C208EC" w:rsidRPr="00082EB8">
              <w:rPr>
                <w:sz w:val="22"/>
                <w:szCs w:val="22"/>
                <w:lang w:val="sr-Latn-RS"/>
              </w:rPr>
              <w:t>j</w:t>
            </w:r>
            <w:r w:rsidRPr="00082EB8">
              <w:rPr>
                <w:sz w:val="22"/>
                <w:szCs w:val="22"/>
                <w:lang w:val="sr-Latn-RS"/>
              </w:rPr>
              <w:t>eti dio 2 "Primjena drugih ljekova").</w:t>
            </w:r>
          </w:p>
          <w:p w14:paraId="64868403" w14:textId="4D7D4FBC" w:rsidR="00C208EC" w:rsidRPr="00082EB8" w:rsidRDefault="00E77041" w:rsidP="00082EB8">
            <w:pPr>
              <w:pStyle w:val="BodyText"/>
              <w:jc w:val="both"/>
              <w:rPr>
                <w:iCs/>
                <w:sz w:val="22"/>
                <w:szCs w:val="22"/>
                <w:lang w:val="sr-Latn-RS"/>
              </w:rPr>
            </w:pPr>
            <w:r w:rsidRPr="00082EB8">
              <w:rPr>
                <w:iCs/>
                <w:sz w:val="22"/>
                <w:szCs w:val="22"/>
                <w:lang w:val="sr-Latn-RS"/>
              </w:rPr>
              <w:t>U tim slučajevima, kod Vas može da dođe do ozbiljne hipoglikemije (pa čak i do nesvjestice) pr</w:t>
            </w:r>
            <w:r w:rsidR="00C208EC" w:rsidRPr="00082EB8">
              <w:rPr>
                <w:iCs/>
                <w:sz w:val="22"/>
                <w:szCs w:val="22"/>
                <w:lang w:val="sr-Latn-RS"/>
              </w:rPr>
              <w:t>ij</w:t>
            </w:r>
            <w:r w:rsidRPr="00082EB8">
              <w:rPr>
                <w:iCs/>
                <w:sz w:val="22"/>
                <w:szCs w:val="22"/>
                <w:lang w:val="sr-Latn-RS"/>
              </w:rPr>
              <w:t>e nego što postanete svjesni problema pred kojim se nalazite. Nastojte da uvijek dobro poznajete Vaše simptome upozorenja. Ukoliko je potrebno, češće određivanje nivoa šećera u krvi može Vam pomoći u prepoznavanju blagih epizoda hipoglikemije koje bi inače bile previđene. Sve dok nijeste sasvim sigurni u prepoznavanju Vaših simptoma upozorenja, izb</w:t>
            </w:r>
            <w:r w:rsidR="00C208EC" w:rsidRPr="00082EB8">
              <w:rPr>
                <w:iCs/>
                <w:sz w:val="22"/>
                <w:szCs w:val="22"/>
                <w:lang w:val="sr-Latn-RS"/>
              </w:rPr>
              <w:t>j</w:t>
            </w:r>
            <w:r w:rsidRPr="00082EB8">
              <w:rPr>
                <w:iCs/>
                <w:sz w:val="22"/>
                <w:szCs w:val="22"/>
                <w:lang w:val="sr-Latn-RS"/>
              </w:rPr>
              <w:t>egavajte situacije (npr. upravljanje motornim vozilom) u kojima Vi ili druge osobe mogu da budu stavljene u rizik usl</w:t>
            </w:r>
            <w:r w:rsidR="00C208EC" w:rsidRPr="00082EB8">
              <w:rPr>
                <w:iCs/>
                <w:sz w:val="22"/>
                <w:szCs w:val="22"/>
                <w:lang w:val="sr-Latn-RS"/>
              </w:rPr>
              <w:t>j</w:t>
            </w:r>
            <w:r w:rsidRPr="00082EB8">
              <w:rPr>
                <w:iCs/>
                <w:sz w:val="22"/>
                <w:szCs w:val="22"/>
                <w:lang w:val="sr-Latn-RS"/>
              </w:rPr>
              <w:t xml:space="preserve">ed </w:t>
            </w:r>
            <w:r w:rsidR="00C208EC" w:rsidRPr="00082EB8">
              <w:rPr>
                <w:iCs/>
                <w:sz w:val="22"/>
                <w:szCs w:val="22"/>
                <w:lang w:val="sr-Latn-RS"/>
              </w:rPr>
              <w:t xml:space="preserve">simptoma </w:t>
            </w:r>
            <w:r w:rsidRPr="00082EB8">
              <w:rPr>
                <w:iCs/>
                <w:sz w:val="22"/>
                <w:szCs w:val="22"/>
                <w:lang w:val="sr-Latn-RS"/>
              </w:rPr>
              <w:t>vaše hipoglikemije.</w:t>
            </w:r>
            <w:bookmarkStart w:id="10" w:name="_GoBack"/>
            <w:bookmarkEnd w:id="10"/>
          </w:p>
          <w:p w14:paraId="42C4F519" w14:textId="484DE1F4" w:rsidR="008845C9" w:rsidRPr="00082EB8" w:rsidRDefault="00E77041" w:rsidP="00D4356C">
            <w:pPr>
              <w:pStyle w:val="Heading4"/>
              <w:keepNext w:val="0"/>
              <w:spacing w:before="120"/>
              <w:jc w:val="both"/>
              <w:rPr>
                <w:rFonts w:ascii="Times New Roman" w:hAnsi="Times New Roman" w:cs="Times New Roman"/>
                <w:sz w:val="22"/>
                <w:szCs w:val="22"/>
                <w:lang w:val="sr-Latn-RS"/>
              </w:rPr>
            </w:pPr>
            <w:r w:rsidRPr="00082EB8">
              <w:rPr>
                <w:rFonts w:ascii="Times New Roman" w:hAnsi="Times New Roman" w:cs="Times New Roman"/>
                <w:bCs/>
                <w:iCs w:val="0"/>
                <w:color w:val="auto"/>
                <w:sz w:val="22"/>
                <w:szCs w:val="22"/>
                <w:lang w:val="sr-Latn-RS"/>
              </w:rPr>
              <w:t>Šta uraditi u slučaju hipoglikemije?</w:t>
            </w:r>
          </w:p>
          <w:p w14:paraId="1E7BC259" w14:textId="5DACFDFF" w:rsidR="00E77041" w:rsidRPr="00082EB8" w:rsidRDefault="00E77041" w:rsidP="00D4356C">
            <w:pPr>
              <w:numPr>
                <w:ilvl w:val="0"/>
                <w:numId w:val="34"/>
              </w:numPr>
              <w:tabs>
                <w:tab w:val="clear" w:pos="720"/>
                <w:tab w:val="num" w:pos="180"/>
              </w:tabs>
              <w:spacing w:before="120"/>
              <w:ind w:left="180" w:hanging="180"/>
              <w:jc w:val="both"/>
              <w:rPr>
                <w:sz w:val="22"/>
                <w:szCs w:val="22"/>
                <w:lang w:val="sr-Latn-RS"/>
              </w:rPr>
            </w:pPr>
            <w:r w:rsidRPr="00082EB8">
              <w:rPr>
                <w:sz w:val="22"/>
                <w:szCs w:val="22"/>
                <w:lang w:val="sr-Latn-RS"/>
              </w:rPr>
              <w:t>Nemojte ubrizgavati insulin. Odmah uzmite 10 do 20 grama šećera, npr. u obliku glukoze, kocke šećera ili nekog zaslađenog pića. Upozorenje: V</w:t>
            </w:r>
            <w:r w:rsidR="00C208EC" w:rsidRPr="00082EB8">
              <w:rPr>
                <w:sz w:val="22"/>
                <w:szCs w:val="22"/>
                <w:lang w:val="sr-Latn-RS"/>
              </w:rPr>
              <w:t>j</w:t>
            </w:r>
            <w:r w:rsidRPr="00082EB8">
              <w:rPr>
                <w:sz w:val="22"/>
                <w:szCs w:val="22"/>
                <w:lang w:val="sr-Latn-RS"/>
              </w:rPr>
              <w:t>eštački zaslađivači i hrana sa v</w:t>
            </w:r>
            <w:r w:rsidR="00C208EC" w:rsidRPr="00082EB8">
              <w:rPr>
                <w:sz w:val="22"/>
                <w:szCs w:val="22"/>
                <w:lang w:val="sr-Latn-RS"/>
              </w:rPr>
              <w:t>j</w:t>
            </w:r>
            <w:r w:rsidRPr="00082EB8">
              <w:rPr>
                <w:sz w:val="22"/>
                <w:szCs w:val="22"/>
                <w:lang w:val="sr-Latn-RS"/>
              </w:rPr>
              <w:t>eštačkim zaslađivačima (npr. dijetetska pića) ni</w:t>
            </w:r>
            <w:r w:rsidR="00C208EC" w:rsidRPr="00082EB8">
              <w:rPr>
                <w:sz w:val="22"/>
                <w:szCs w:val="22"/>
                <w:lang w:val="sr-Latn-RS"/>
              </w:rPr>
              <w:t>je</w:t>
            </w:r>
            <w:r w:rsidRPr="00082EB8">
              <w:rPr>
                <w:sz w:val="22"/>
                <w:szCs w:val="22"/>
                <w:lang w:val="sr-Latn-RS"/>
              </w:rPr>
              <w:t>su od koristi kod hipoglikemije.</w:t>
            </w:r>
          </w:p>
          <w:p w14:paraId="0CDB816A" w14:textId="7537CB49" w:rsidR="00E77041" w:rsidRPr="00082EB8" w:rsidRDefault="00E77041" w:rsidP="00D4356C">
            <w:pPr>
              <w:numPr>
                <w:ilvl w:val="0"/>
                <w:numId w:val="34"/>
              </w:numPr>
              <w:tabs>
                <w:tab w:val="clear" w:pos="720"/>
                <w:tab w:val="num" w:pos="180"/>
              </w:tabs>
              <w:ind w:left="181" w:hanging="181"/>
              <w:jc w:val="both"/>
              <w:rPr>
                <w:sz w:val="22"/>
                <w:szCs w:val="22"/>
                <w:lang w:val="sr-Latn-RS"/>
              </w:rPr>
            </w:pPr>
            <w:r w:rsidRPr="00082EB8">
              <w:rPr>
                <w:sz w:val="22"/>
                <w:szCs w:val="22"/>
                <w:lang w:val="sr-Latn-RS"/>
              </w:rPr>
              <w:t xml:space="preserve">Zatim pojedite nešto što ima </w:t>
            </w:r>
            <w:r w:rsidR="00C208EC" w:rsidRPr="00082EB8">
              <w:rPr>
                <w:sz w:val="22"/>
                <w:szCs w:val="22"/>
                <w:lang w:val="sr-Latn-RS"/>
              </w:rPr>
              <w:t xml:space="preserve">dugotrajni efekat </w:t>
            </w:r>
            <w:r w:rsidRPr="00082EB8">
              <w:rPr>
                <w:sz w:val="22"/>
                <w:szCs w:val="22"/>
                <w:lang w:val="sr-Latn-RS"/>
              </w:rPr>
              <w:t>na povećanje nivoa Vašeg šećera u krvi (npr. hl</w:t>
            </w:r>
            <w:r w:rsidR="00C208EC" w:rsidRPr="00082EB8">
              <w:rPr>
                <w:sz w:val="22"/>
                <w:szCs w:val="22"/>
                <w:lang w:val="sr-Latn-RS"/>
              </w:rPr>
              <w:t>j</w:t>
            </w:r>
            <w:r w:rsidRPr="00082EB8">
              <w:rPr>
                <w:sz w:val="22"/>
                <w:szCs w:val="22"/>
                <w:lang w:val="sr-Latn-RS"/>
              </w:rPr>
              <w:t>eb ili t</w:t>
            </w:r>
            <w:r w:rsidR="00C208EC" w:rsidRPr="00082EB8">
              <w:rPr>
                <w:sz w:val="22"/>
                <w:szCs w:val="22"/>
                <w:lang w:val="sr-Latn-RS"/>
              </w:rPr>
              <w:t>j</w:t>
            </w:r>
            <w:r w:rsidRPr="00082EB8">
              <w:rPr>
                <w:sz w:val="22"/>
                <w:szCs w:val="22"/>
                <w:lang w:val="sr-Latn-RS"/>
              </w:rPr>
              <w:t xml:space="preserve">estenina). O tome možete da se posavjetujete sa </w:t>
            </w:r>
            <w:r w:rsidR="00C208EC" w:rsidRPr="00082EB8">
              <w:rPr>
                <w:sz w:val="22"/>
                <w:szCs w:val="22"/>
                <w:lang w:val="sr-Latn-RS"/>
              </w:rPr>
              <w:t>V</w:t>
            </w:r>
            <w:r w:rsidRPr="00082EB8">
              <w:rPr>
                <w:sz w:val="22"/>
                <w:szCs w:val="22"/>
                <w:lang w:val="sr-Latn-RS"/>
              </w:rPr>
              <w:t>ašim ljekarom ili medicinskom sestrom.</w:t>
            </w:r>
          </w:p>
          <w:p w14:paraId="5C007202" w14:textId="77777777" w:rsidR="00E77041" w:rsidRPr="00082EB8" w:rsidRDefault="00E77041" w:rsidP="00D4356C">
            <w:pPr>
              <w:numPr>
                <w:ilvl w:val="0"/>
                <w:numId w:val="34"/>
              </w:numPr>
              <w:tabs>
                <w:tab w:val="clear" w:pos="720"/>
                <w:tab w:val="num" w:pos="180"/>
              </w:tabs>
              <w:ind w:left="180" w:hanging="180"/>
              <w:jc w:val="both"/>
              <w:rPr>
                <w:sz w:val="22"/>
                <w:szCs w:val="22"/>
                <w:lang w:val="sr-Latn-RS"/>
              </w:rPr>
            </w:pPr>
            <w:r w:rsidRPr="00082EB8">
              <w:rPr>
                <w:sz w:val="22"/>
                <w:szCs w:val="22"/>
                <w:lang w:val="sr-Latn-RS"/>
              </w:rPr>
              <w:t>Ako se hipoglikemija ponovo javi, uzmite još jednom 10 do 20 grama šećera.</w:t>
            </w:r>
          </w:p>
          <w:p w14:paraId="1822A0E7" w14:textId="77777777" w:rsidR="00E77041" w:rsidRPr="00082EB8" w:rsidRDefault="00E77041" w:rsidP="00D4356C">
            <w:pPr>
              <w:numPr>
                <w:ilvl w:val="0"/>
                <w:numId w:val="34"/>
              </w:numPr>
              <w:tabs>
                <w:tab w:val="clear" w:pos="720"/>
                <w:tab w:val="num" w:pos="180"/>
              </w:tabs>
              <w:ind w:left="180" w:hanging="180"/>
              <w:jc w:val="both"/>
              <w:rPr>
                <w:sz w:val="22"/>
                <w:szCs w:val="22"/>
                <w:lang w:val="sr-Latn-RS"/>
              </w:rPr>
            </w:pPr>
            <w:r w:rsidRPr="00082EB8">
              <w:rPr>
                <w:sz w:val="22"/>
                <w:szCs w:val="22"/>
                <w:lang w:val="sr-Latn-RS"/>
              </w:rPr>
              <w:t>Ukoliko ne možete sami da kontrolišete hipoglikemiju, ili ako se ona ponovo pojavi, odmah razgovarajte sa svojim ljekarom.</w:t>
            </w:r>
          </w:p>
          <w:p w14:paraId="03838029" w14:textId="114A053B" w:rsidR="00E77041" w:rsidRPr="00082EB8" w:rsidRDefault="00E77041" w:rsidP="00D4356C">
            <w:pPr>
              <w:spacing w:before="120"/>
              <w:ind w:left="-108" w:right="-108"/>
              <w:jc w:val="both"/>
              <w:rPr>
                <w:sz w:val="22"/>
                <w:szCs w:val="22"/>
                <w:lang w:val="sr-Latn-RS"/>
              </w:rPr>
            </w:pPr>
            <w:r w:rsidRPr="00082EB8">
              <w:rPr>
                <w:sz w:val="22"/>
                <w:szCs w:val="22"/>
                <w:lang w:val="sr-Latn-RS"/>
              </w:rPr>
              <w:t xml:space="preserve">  Recite svojoj rodbini, prijateljima i bliskim kolegama sl</w:t>
            </w:r>
            <w:r w:rsidR="006B458E" w:rsidRPr="00082EB8">
              <w:rPr>
                <w:sz w:val="22"/>
                <w:szCs w:val="22"/>
                <w:lang w:val="sr-Latn-RS"/>
              </w:rPr>
              <w:t>j</w:t>
            </w:r>
            <w:r w:rsidRPr="00082EB8">
              <w:rPr>
                <w:sz w:val="22"/>
                <w:szCs w:val="22"/>
                <w:lang w:val="sr-Latn-RS"/>
              </w:rPr>
              <w:t>edeće:</w:t>
            </w:r>
          </w:p>
          <w:p w14:paraId="66D847E2" w14:textId="06518A4C" w:rsidR="00E77041" w:rsidRPr="00082EB8" w:rsidRDefault="00E77041" w:rsidP="00D4356C">
            <w:pPr>
              <w:pStyle w:val="BodyText"/>
              <w:spacing w:after="0"/>
              <w:jc w:val="both"/>
              <w:rPr>
                <w:i/>
                <w:sz w:val="22"/>
                <w:szCs w:val="22"/>
                <w:lang w:val="sr-Latn-RS"/>
              </w:rPr>
            </w:pPr>
            <w:r w:rsidRPr="00082EB8">
              <w:rPr>
                <w:i/>
                <w:sz w:val="22"/>
                <w:szCs w:val="22"/>
                <w:lang w:val="sr-Latn-RS"/>
              </w:rPr>
              <w:t>Ako ni</w:t>
            </w:r>
            <w:r w:rsidR="006B458E" w:rsidRPr="00082EB8">
              <w:rPr>
                <w:i/>
                <w:sz w:val="22"/>
                <w:szCs w:val="22"/>
                <w:lang w:val="sr-Latn-RS"/>
              </w:rPr>
              <w:t>je</w:t>
            </w:r>
            <w:r w:rsidRPr="00082EB8">
              <w:rPr>
                <w:i/>
                <w:sz w:val="22"/>
                <w:szCs w:val="22"/>
                <w:lang w:val="sr-Latn-RS"/>
              </w:rPr>
              <w:t>ste u stanju da gutate, ili ako ste u besv</w:t>
            </w:r>
            <w:r w:rsidR="006B458E" w:rsidRPr="00082EB8">
              <w:rPr>
                <w:i/>
                <w:sz w:val="22"/>
                <w:szCs w:val="22"/>
                <w:lang w:val="sr-Latn-RS"/>
              </w:rPr>
              <w:t>j</w:t>
            </w:r>
            <w:r w:rsidRPr="00082EB8">
              <w:rPr>
                <w:i/>
                <w:sz w:val="22"/>
                <w:szCs w:val="22"/>
                <w:lang w:val="sr-Latn-RS"/>
              </w:rPr>
              <w:t>esnom stanju, biće vam neophodna injekcija glukoze ili glukagona (lijeka koji povećava nivo šećer u krvi). Te injekcije su opravdane čak i u slučaju da nije sigurno da imate hipoglikemiju.</w:t>
            </w:r>
          </w:p>
          <w:p w14:paraId="124AA2A3" w14:textId="77777777" w:rsidR="00E77041" w:rsidRPr="00082EB8" w:rsidRDefault="00E77041" w:rsidP="00D4356C">
            <w:pPr>
              <w:spacing w:before="120"/>
              <w:jc w:val="both"/>
              <w:rPr>
                <w:bCs/>
                <w:i/>
                <w:iCs/>
                <w:sz w:val="22"/>
                <w:szCs w:val="22"/>
                <w:lang w:val="sr-Latn-RS"/>
              </w:rPr>
            </w:pPr>
            <w:r w:rsidRPr="00082EB8">
              <w:rPr>
                <w:sz w:val="22"/>
                <w:szCs w:val="22"/>
                <w:lang w:val="sr-Latn-RS"/>
              </w:rPr>
              <w:t>Poželjno je da se nivo šećera u krvi odredi odmah po uzimanju glukoze kako bi se provjerilo da li ste zaista imali hipoglikemiju.</w:t>
            </w:r>
          </w:p>
        </w:tc>
      </w:tr>
    </w:tbl>
    <w:p w14:paraId="0B87D2F4" w14:textId="18FB8E63" w:rsidR="00E77041" w:rsidRPr="00082EB8" w:rsidRDefault="00E77041" w:rsidP="00DB53F4">
      <w:pPr>
        <w:rPr>
          <w:b/>
          <w:sz w:val="22"/>
          <w:szCs w:val="22"/>
          <w:lang w:val="sr-Latn-RS"/>
        </w:rPr>
      </w:pPr>
    </w:p>
    <w:p w14:paraId="78D9EE8C" w14:textId="77777777" w:rsidR="008845C9" w:rsidRPr="00082EB8" w:rsidRDefault="008845C9" w:rsidP="008845C9">
      <w:pPr>
        <w:spacing w:before="120" w:after="120"/>
        <w:rPr>
          <w:b/>
          <w:bCs/>
          <w:sz w:val="22"/>
          <w:szCs w:val="22"/>
          <w:u w:val="single"/>
          <w:lang w:val="sr-Latn-RS"/>
          <w14:shadow w14:blurRad="50800" w14:dist="38100" w14:dir="2700000" w14:sx="100000" w14:sy="100000" w14:kx="0" w14:ky="0" w14:algn="tl">
            <w14:srgbClr w14:val="000000">
              <w14:alpha w14:val="60000"/>
            </w14:srgbClr>
          </w14:shadow>
        </w:rPr>
      </w:pPr>
      <w:r w:rsidRPr="00082EB8">
        <w:rPr>
          <w:b/>
          <w:bCs/>
          <w:sz w:val="22"/>
          <w:szCs w:val="22"/>
          <w:u w:val="single"/>
          <w:lang w:val="sr-Latn-RS"/>
          <w14:shadow w14:blurRad="50800" w14:dist="38100" w14:dir="2700000" w14:sx="100000" w14:sy="100000" w14:kx="0" w14:ky="0" w14:algn="tl">
            <w14:srgbClr w14:val="000000">
              <w14:alpha w14:val="60000"/>
            </w14:srgbClr>
          </w14:shadow>
        </w:rPr>
        <w:t>Apidra SoloStar rastvor za injekciju u penu sa uloškom - UPUTSTVA ZA UPOTREBU</w:t>
      </w:r>
    </w:p>
    <w:p w14:paraId="61D71528" w14:textId="2E08AAE3" w:rsidR="008845C9" w:rsidRPr="00082EB8" w:rsidRDefault="008845C9" w:rsidP="00D4356C">
      <w:pPr>
        <w:spacing w:before="120"/>
        <w:jc w:val="both"/>
        <w:rPr>
          <w:sz w:val="22"/>
          <w:szCs w:val="22"/>
          <w:lang w:val="sr-Latn-RS"/>
        </w:rPr>
      </w:pPr>
      <w:r w:rsidRPr="00082EB8">
        <w:rPr>
          <w:sz w:val="22"/>
          <w:szCs w:val="22"/>
          <w:lang w:val="sr-Latn-RS"/>
        </w:rPr>
        <w:t xml:space="preserve">SoloStar je pen za ubrizgavanje insulina koji se, kad se isprazni, baca. Vaš ljekar je, na osnovu Vaše sposobnosti da rukujete penom SoloStar, procjenio da </w:t>
      </w:r>
      <w:r w:rsidR="006B458E" w:rsidRPr="00082EB8">
        <w:rPr>
          <w:sz w:val="22"/>
          <w:szCs w:val="22"/>
          <w:lang w:val="sr-Latn-RS"/>
        </w:rPr>
        <w:t>V</w:t>
      </w:r>
      <w:r w:rsidRPr="00082EB8">
        <w:rPr>
          <w:sz w:val="22"/>
          <w:szCs w:val="22"/>
          <w:lang w:val="sr-Latn-RS"/>
        </w:rPr>
        <w:t>am odgovara SoloStar. Pr</w:t>
      </w:r>
      <w:r w:rsidR="006B458E" w:rsidRPr="00082EB8">
        <w:rPr>
          <w:sz w:val="22"/>
          <w:szCs w:val="22"/>
          <w:lang w:val="sr-Latn-RS"/>
        </w:rPr>
        <w:t>ij</w:t>
      </w:r>
      <w:r w:rsidRPr="00082EB8">
        <w:rPr>
          <w:sz w:val="22"/>
          <w:szCs w:val="22"/>
          <w:lang w:val="sr-Latn-RS"/>
        </w:rPr>
        <w:t>e nego što počnete da koristite SoloStar posavjetujte se sa svojim ljekarom o pravilnom načinu davanja injekcije.</w:t>
      </w:r>
    </w:p>
    <w:p w14:paraId="13538E94" w14:textId="1D909D02" w:rsidR="008845C9" w:rsidRPr="00082EB8" w:rsidRDefault="008845C9" w:rsidP="00D4356C">
      <w:pPr>
        <w:spacing w:before="120"/>
        <w:jc w:val="both"/>
        <w:rPr>
          <w:sz w:val="22"/>
          <w:szCs w:val="22"/>
          <w:lang w:val="sr-Latn-RS"/>
        </w:rPr>
      </w:pPr>
      <w:r w:rsidRPr="00082EB8">
        <w:rPr>
          <w:sz w:val="22"/>
          <w:szCs w:val="22"/>
          <w:lang w:val="sr-Latn-RS"/>
        </w:rPr>
        <w:t xml:space="preserve">Prije upotrebe SoloStar pena pažljivo pročitajte ova uputstva. Ako sami ne možete da koristite SoloStar ili potpuno da slijedite sva uputstva, SoloStar </w:t>
      </w:r>
      <w:r w:rsidR="006B458E" w:rsidRPr="00082EB8">
        <w:rPr>
          <w:sz w:val="22"/>
          <w:szCs w:val="22"/>
          <w:lang w:val="sr-Latn-RS"/>
        </w:rPr>
        <w:t>upotrebljavajte</w:t>
      </w:r>
      <w:r w:rsidRPr="00082EB8">
        <w:rPr>
          <w:sz w:val="22"/>
          <w:szCs w:val="22"/>
          <w:lang w:val="sr-Latn-RS"/>
        </w:rPr>
        <w:t xml:space="preserve"> samo uz pomoć lica koje može u potpunosti da slijedi uputstva. Držite pen kao što je opisano u uputstvu. Da biste bili sigurni da ste tačno pročitali dozu, držite pen horizontalno, sa iglom usm</w:t>
      </w:r>
      <w:r w:rsidR="006B458E" w:rsidRPr="00082EB8">
        <w:rPr>
          <w:sz w:val="22"/>
          <w:szCs w:val="22"/>
          <w:lang w:val="sr-Latn-RS"/>
        </w:rPr>
        <w:t>j</w:t>
      </w:r>
      <w:r w:rsidRPr="00082EB8">
        <w:rPr>
          <w:sz w:val="22"/>
          <w:szCs w:val="22"/>
          <w:lang w:val="sr-Latn-RS"/>
        </w:rPr>
        <w:t>erenom na l</w:t>
      </w:r>
      <w:r w:rsidR="006B458E" w:rsidRPr="00082EB8">
        <w:rPr>
          <w:sz w:val="22"/>
          <w:szCs w:val="22"/>
          <w:lang w:val="sr-Latn-RS"/>
        </w:rPr>
        <w:t>ij</w:t>
      </w:r>
      <w:r w:rsidRPr="00082EB8">
        <w:rPr>
          <w:sz w:val="22"/>
          <w:szCs w:val="22"/>
          <w:lang w:val="sr-Latn-RS"/>
        </w:rPr>
        <w:t>evo</w:t>
      </w:r>
      <w:r w:rsidR="006B458E" w:rsidRPr="00082EB8">
        <w:rPr>
          <w:sz w:val="22"/>
          <w:szCs w:val="22"/>
          <w:lang w:val="sr-Latn-RS"/>
        </w:rPr>
        <w:t>j</w:t>
      </w:r>
      <w:r w:rsidRPr="00082EB8">
        <w:rPr>
          <w:sz w:val="22"/>
          <w:szCs w:val="22"/>
          <w:lang w:val="sr-Latn-RS"/>
        </w:rPr>
        <w:t xml:space="preserve"> i prstenom za biranje doze na desnoj strani, kao što je prikazano na slici ispod.</w:t>
      </w:r>
    </w:p>
    <w:p w14:paraId="07917E97" w14:textId="77777777" w:rsidR="008845C9" w:rsidRPr="00082EB8" w:rsidRDefault="008845C9" w:rsidP="00D4356C">
      <w:pPr>
        <w:spacing w:before="120"/>
        <w:jc w:val="both"/>
        <w:rPr>
          <w:sz w:val="22"/>
          <w:szCs w:val="22"/>
          <w:lang w:val="sr-Latn-RS"/>
        </w:rPr>
      </w:pPr>
      <w:r w:rsidRPr="00082EB8">
        <w:rPr>
          <w:sz w:val="22"/>
          <w:szCs w:val="22"/>
          <w:lang w:val="sr-Latn-RS"/>
        </w:rPr>
        <w:t>Doze možete podešavati u rasponu od 1 do 80 jedinica, jedinicu po jedinicu, do potrebne doze. Svaki pen je višedozan.</w:t>
      </w:r>
    </w:p>
    <w:p w14:paraId="73B20A85" w14:textId="77777777" w:rsidR="008845C9" w:rsidRPr="00082EB8" w:rsidRDefault="008845C9" w:rsidP="00D4356C">
      <w:pPr>
        <w:spacing w:before="120"/>
        <w:jc w:val="both"/>
        <w:rPr>
          <w:sz w:val="22"/>
          <w:szCs w:val="22"/>
          <w:lang w:val="sr-Latn-RS"/>
        </w:rPr>
      </w:pPr>
      <w:r w:rsidRPr="00082EB8">
        <w:rPr>
          <w:sz w:val="22"/>
          <w:szCs w:val="22"/>
          <w:lang w:val="sr-Latn-RS"/>
        </w:rPr>
        <w:t xml:space="preserve">Ovo uputstvo sačuvajte da biste mogli da ga kasnije, po potrebi, ponovo pročitate. </w:t>
      </w:r>
    </w:p>
    <w:p w14:paraId="05921854" w14:textId="7ED3CCEC" w:rsidR="008845C9" w:rsidRPr="00082EB8" w:rsidRDefault="008845C9" w:rsidP="00D4356C">
      <w:pPr>
        <w:jc w:val="both"/>
        <w:rPr>
          <w:b/>
          <w:sz w:val="22"/>
          <w:szCs w:val="22"/>
          <w:lang w:val="sr-Latn-RS"/>
        </w:rPr>
      </w:pPr>
      <w:r w:rsidRPr="00082EB8">
        <w:rPr>
          <w:sz w:val="22"/>
          <w:szCs w:val="22"/>
          <w:lang w:val="sr-Latn-RS"/>
        </w:rPr>
        <w:t xml:space="preserve">Ako imate pitanja u vezi sa SoloStar-om ili dijabetesom, obratite se svom ljekaru ili pozovite lokalni broj </w:t>
      </w:r>
      <w:r w:rsidR="006B458E" w:rsidRPr="00082EB8">
        <w:rPr>
          <w:sz w:val="22"/>
          <w:szCs w:val="22"/>
          <w:lang w:val="sr-Latn-RS"/>
        </w:rPr>
        <w:t xml:space="preserve">nosioca dozvole. </w:t>
      </w:r>
    </w:p>
    <w:p w14:paraId="4ABBE108" w14:textId="2591371F" w:rsidR="008845C9" w:rsidRPr="00082EB8" w:rsidRDefault="008845C9" w:rsidP="00DB53F4">
      <w:pPr>
        <w:rPr>
          <w:b/>
          <w:sz w:val="22"/>
          <w:szCs w:val="22"/>
          <w:lang w:val="sr-Latn-RS"/>
        </w:rPr>
      </w:pPr>
      <w:r w:rsidRPr="00082EB8">
        <w:rPr>
          <w:noProof/>
          <w:sz w:val="22"/>
          <w:szCs w:val="22"/>
          <w:lang w:val="sr-Latn-RS"/>
        </w:rPr>
        <w:drawing>
          <wp:inline distT="0" distB="0" distL="0" distR="0" wp14:anchorId="34D1448A" wp14:editId="59657DA0">
            <wp:extent cx="5760085" cy="1403985"/>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r="603"/>
                    <a:stretch>
                      <a:fillRect/>
                    </a:stretch>
                  </pic:blipFill>
                  <pic:spPr bwMode="auto">
                    <a:xfrm>
                      <a:off x="0" y="0"/>
                      <a:ext cx="5760085" cy="1403985"/>
                    </a:xfrm>
                    <a:prstGeom prst="rect">
                      <a:avLst/>
                    </a:prstGeom>
                    <a:noFill/>
                    <a:ln>
                      <a:noFill/>
                    </a:ln>
                  </pic:spPr>
                </pic:pic>
              </a:graphicData>
            </a:graphic>
          </wp:inline>
        </w:drawing>
      </w:r>
    </w:p>
    <w:p w14:paraId="7EC16555" w14:textId="77777777" w:rsidR="008845C9" w:rsidRPr="00082EB8" w:rsidRDefault="008845C9" w:rsidP="008845C9">
      <w:pPr>
        <w:spacing w:before="120"/>
        <w:jc w:val="center"/>
        <w:rPr>
          <w:b/>
          <w:bCs/>
          <w:sz w:val="22"/>
          <w:szCs w:val="22"/>
          <w:lang w:val="sr-Latn-RS"/>
        </w:rPr>
      </w:pPr>
      <w:r w:rsidRPr="00082EB8">
        <w:rPr>
          <w:b/>
          <w:bCs/>
          <w:sz w:val="22"/>
          <w:szCs w:val="22"/>
          <w:lang w:val="sr-Latn-RS"/>
        </w:rPr>
        <w:lastRenderedPageBreak/>
        <w:t>Šematski prikaz pena</w:t>
      </w:r>
    </w:p>
    <w:p w14:paraId="5C596D1B" w14:textId="77777777" w:rsidR="008845C9" w:rsidRPr="00082EB8" w:rsidRDefault="008845C9" w:rsidP="008845C9">
      <w:pPr>
        <w:spacing w:before="120"/>
        <w:jc w:val="center"/>
        <w:rPr>
          <w:b/>
          <w:bCs/>
          <w:sz w:val="22"/>
          <w:szCs w:val="22"/>
          <w:lang w:val="sr-Latn-RS"/>
        </w:rPr>
      </w:pPr>
    </w:p>
    <w:p w14:paraId="4DD1A560" w14:textId="77777777" w:rsidR="00574D02" w:rsidRPr="00082EB8" w:rsidRDefault="00574D02" w:rsidP="008845C9">
      <w:pPr>
        <w:spacing w:before="120"/>
        <w:rPr>
          <w:b/>
          <w:bCs/>
          <w:sz w:val="22"/>
          <w:szCs w:val="22"/>
          <w:u w:val="single"/>
          <w:lang w:val="sr-Latn-RS"/>
        </w:rPr>
      </w:pPr>
    </w:p>
    <w:p w14:paraId="6CC86B8D" w14:textId="3E8A7D8C" w:rsidR="008845C9" w:rsidRPr="00082EB8" w:rsidRDefault="008845C9" w:rsidP="008845C9">
      <w:pPr>
        <w:spacing w:before="120"/>
        <w:rPr>
          <w:b/>
          <w:bCs/>
          <w:sz w:val="22"/>
          <w:szCs w:val="22"/>
          <w:u w:val="single"/>
          <w:lang w:val="sr-Latn-RS"/>
        </w:rPr>
      </w:pPr>
      <w:r w:rsidRPr="00082EB8">
        <w:rPr>
          <w:b/>
          <w:bCs/>
          <w:sz w:val="22"/>
          <w:szCs w:val="22"/>
          <w:u w:val="single"/>
          <w:lang w:val="sr-Latn-RS"/>
        </w:rPr>
        <w:t>Informacije važne za upotrebu SoloStar pena:</w:t>
      </w:r>
    </w:p>
    <w:p w14:paraId="61FF2AF7" w14:textId="77777777" w:rsidR="00574D02" w:rsidRPr="00082EB8" w:rsidRDefault="00574D02" w:rsidP="008845C9">
      <w:pPr>
        <w:spacing w:before="120"/>
        <w:rPr>
          <w:b/>
          <w:bCs/>
          <w:sz w:val="22"/>
          <w:szCs w:val="22"/>
          <w:u w:val="single"/>
          <w:lang w:val="sr-Latn-RS"/>
        </w:rPr>
      </w:pPr>
    </w:p>
    <w:p w14:paraId="5FD2F183" w14:textId="77777777"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Prije svake upotrebe postavite novu iglu. Koristite isključivo igle namijenjene za upotrebu sa SoloStar penom.</w:t>
      </w:r>
    </w:p>
    <w:p w14:paraId="3A882102" w14:textId="77777777"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Nemojte birati dozu niti pritiskati dugme za ubrizgavanje dok ne pričvrstite iglu za pen.</w:t>
      </w:r>
    </w:p>
    <w:p w14:paraId="13670B38" w14:textId="77777777"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Prije svakog davanja injekcije izvršite provjeru protoka insulina.</w:t>
      </w:r>
    </w:p>
    <w:p w14:paraId="73260D60" w14:textId="77777777"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Pen je namijenjen isključivo Vama. Nemojte ga nikada davati drugima.</w:t>
      </w:r>
    </w:p>
    <w:p w14:paraId="15DC1842" w14:textId="266DE0A3"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Ako Vam injekciju daje drugo lice, to lice mora posebno pažljivo da izb</w:t>
      </w:r>
      <w:r w:rsidR="006B458E" w:rsidRPr="00082EB8">
        <w:rPr>
          <w:sz w:val="22"/>
          <w:szCs w:val="22"/>
          <w:lang w:val="sr-Latn-RS"/>
        </w:rPr>
        <w:t>j</w:t>
      </w:r>
      <w:r w:rsidRPr="00082EB8">
        <w:rPr>
          <w:sz w:val="22"/>
          <w:szCs w:val="22"/>
          <w:lang w:val="sr-Latn-RS"/>
        </w:rPr>
        <w:t>egava povrede iglom i potencijalno prenošenje infekcija.</w:t>
      </w:r>
    </w:p>
    <w:p w14:paraId="379B6389" w14:textId="2D945442" w:rsidR="008845C9" w:rsidRPr="00082EB8" w:rsidRDefault="008845C9" w:rsidP="008845C9">
      <w:pPr>
        <w:numPr>
          <w:ilvl w:val="0"/>
          <w:numId w:val="35"/>
        </w:numPr>
        <w:tabs>
          <w:tab w:val="num" w:pos="180"/>
        </w:tabs>
        <w:ind w:left="180" w:hanging="180"/>
        <w:jc w:val="both"/>
        <w:rPr>
          <w:sz w:val="22"/>
          <w:szCs w:val="22"/>
          <w:lang w:val="sr-Latn-RS"/>
        </w:rPr>
      </w:pPr>
      <w:r w:rsidRPr="00082EB8">
        <w:rPr>
          <w:sz w:val="22"/>
          <w:szCs w:val="22"/>
          <w:lang w:val="sr-Latn-RS"/>
        </w:rPr>
        <w:t>SoloStar nemojte koristiti ako je oštećen ili ako ni</w:t>
      </w:r>
      <w:r w:rsidR="006B458E" w:rsidRPr="00082EB8">
        <w:rPr>
          <w:sz w:val="22"/>
          <w:szCs w:val="22"/>
          <w:lang w:val="sr-Latn-RS"/>
        </w:rPr>
        <w:t>je</w:t>
      </w:r>
      <w:r w:rsidRPr="00082EB8">
        <w:rPr>
          <w:sz w:val="22"/>
          <w:szCs w:val="22"/>
          <w:lang w:val="sr-Latn-RS"/>
        </w:rPr>
        <w:t>ste sigurni da pravilno funkcioniše.</w:t>
      </w:r>
    </w:p>
    <w:p w14:paraId="5F464427" w14:textId="32EE388D" w:rsidR="008845C9" w:rsidRPr="00082EB8" w:rsidRDefault="008845C9" w:rsidP="008845C9">
      <w:pPr>
        <w:numPr>
          <w:ilvl w:val="0"/>
          <w:numId w:val="35"/>
        </w:numPr>
        <w:tabs>
          <w:tab w:val="num" w:pos="180"/>
        </w:tabs>
        <w:spacing w:after="120"/>
        <w:ind w:left="187" w:hanging="187"/>
        <w:jc w:val="both"/>
        <w:rPr>
          <w:sz w:val="22"/>
          <w:szCs w:val="22"/>
          <w:lang w:val="sr-Latn-RS"/>
        </w:rPr>
      </w:pPr>
      <w:r w:rsidRPr="00082EB8">
        <w:rPr>
          <w:sz w:val="22"/>
          <w:szCs w:val="22"/>
          <w:lang w:val="sr-Latn-RS"/>
        </w:rPr>
        <w:t>Uv</w:t>
      </w:r>
      <w:r w:rsidR="006B458E" w:rsidRPr="00082EB8">
        <w:rPr>
          <w:sz w:val="22"/>
          <w:szCs w:val="22"/>
          <w:lang w:val="sr-Latn-RS"/>
        </w:rPr>
        <w:t>ij</w:t>
      </w:r>
      <w:r w:rsidRPr="00082EB8">
        <w:rPr>
          <w:sz w:val="22"/>
          <w:szCs w:val="22"/>
          <w:lang w:val="sr-Latn-RS"/>
        </w:rPr>
        <w:t>ek držite pri ruci rezervni SoloStar, za slučaj da svoj SoloStar izgubite ili oštetite.</w:t>
      </w:r>
    </w:p>
    <w:p w14:paraId="25B16DA7" w14:textId="1E698434" w:rsidR="008845C9" w:rsidRPr="00082EB8" w:rsidRDefault="008845C9" w:rsidP="008845C9">
      <w:pPr>
        <w:spacing w:before="120"/>
        <w:rPr>
          <w:b/>
          <w:bCs/>
          <w:sz w:val="22"/>
          <w:szCs w:val="22"/>
          <w:u w:val="single"/>
          <w:lang w:val="sr-Latn-RS"/>
        </w:rPr>
      </w:pPr>
      <w:r w:rsidRPr="00082EB8">
        <w:rPr>
          <w:b/>
          <w:bCs/>
          <w:sz w:val="22"/>
          <w:szCs w:val="22"/>
          <w:u w:val="single"/>
          <w:lang w:val="sr-Latn-RS"/>
        </w:rPr>
        <w:t>Korak br. 1.</w:t>
      </w:r>
      <w:r w:rsidR="006B458E" w:rsidRPr="00082EB8">
        <w:rPr>
          <w:b/>
          <w:bCs/>
          <w:sz w:val="22"/>
          <w:szCs w:val="22"/>
          <w:u w:val="single"/>
          <w:lang w:val="sr-Latn-RS"/>
        </w:rPr>
        <w:t xml:space="preserve"> </w:t>
      </w:r>
      <w:r w:rsidRPr="00082EB8">
        <w:rPr>
          <w:b/>
          <w:bCs/>
          <w:sz w:val="22"/>
          <w:szCs w:val="22"/>
          <w:u w:val="single"/>
          <w:lang w:val="sr-Latn-RS"/>
        </w:rPr>
        <w:t>Provjerite insulin</w:t>
      </w:r>
    </w:p>
    <w:p w14:paraId="22C85F36" w14:textId="77777777" w:rsidR="008845C9" w:rsidRPr="00082EB8" w:rsidRDefault="008845C9" w:rsidP="00D4356C">
      <w:pPr>
        <w:tabs>
          <w:tab w:val="left" w:pos="360"/>
        </w:tabs>
        <w:spacing w:before="120"/>
        <w:ind w:left="360" w:hanging="360"/>
        <w:jc w:val="both"/>
        <w:rPr>
          <w:sz w:val="22"/>
          <w:szCs w:val="22"/>
          <w:lang w:val="sr-Latn-RS"/>
        </w:rPr>
      </w:pPr>
      <w:r w:rsidRPr="00082EB8">
        <w:rPr>
          <w:b/>
          <w:bCs/>
          <w:sz w:val="22"/>
          <w:szCs w:val="22"/>
          <w:lang w:val="sr-Latn-RS"/>
        </w:rPr>
        <w:t>A</w:t>
      </w:r>
      <w:r w:rsidRPr="00082EB8">
        <w:rPr>
          <w:sz w:val="22"/>
          <w:szCs w:val="22"/>
          <w:lang w:val="sr-Latn-RS"/>
        </w:rPr>
        <w:t>.</w:t>
      </w:r>
      <w:r w:rsidRPr="00082EB8">
        <w:rPr>
          <w:sz w:val="22"/>
          <w:szCs w:val="22"/>
          <w:lang w:val="sr-Latn-RS"/>
        </w:rPr>
        <w:tab/>
        <w:t>Provjerite oznaku na SoloStar penu da biste se uvjerili da ste dobili odgovarajući insulin. Apidra SoloStar je plave boje. Dugme za ubrizgavanje je tamno plave boje, sa ispupčenim prstenom na vrhu.</w:t>
      </w:r>
    </w:p>
    <w:p w14:paraId="7BF94F4A" w14:textId="77777777" w:rsidR="008845C9" w:rsidRPr="00082EB8" w:rsidRDefault="008845C9" w:rsidP="00D4356C">
      <w:pPr>
        <w:tabs>
          <w:tab w:val="left" w:pos="360"/>
        </w:tabs>
        <w:spacing w:before="120"/>
        <w:ind w:left="360" w:hanging="360"/>
        <w:jc w:val="both"/>
        <w:rPr>
          <w:sz w:val="22"/>
          <w:szCs w:val="22"/>
          <w:lang w:val="sr-Latn-RS"/>
        </w:rPr>
      </w:pPr>
      <w:r w:rsidRPr="00082EB8">
        <w:rPr>
          <w:b/>
          <w:bCs/>
          <w:sz w:val="22"/>
          <w:szCs w:val="22"/>
          <w:lang w:val="sr-Latn-RS"/>
        </w:rPr>
        <w:t>B.</w:t>
      </w:r>
      <w:r w:rsidRPr="00082EB8">
        <w:rPr>
          <w:sz w:val="22"/>
          <w:szCs w:val="22"/>
          <w:lang w:val="sr-Latn-RS"/>
        </w:rPr>
        <w:t xml:space="preserve"> </w:t>
      </w:r>
      <w:r w:rsidRPr="00082EB8">
        <w:rPr>
          <w:sz w:val="22"/>
          <w:szCs w:val="22"/>
          <w:lang w:val="sr-Latn-RS"/>
        </w:rPr>
        <w:tab/>
        <w:t>Skinite štitnik pena.</w:t>
      </w:r>
    </w:p>
    <w:p w14:paraId="2663BE53" w14:textId="77777777" w:rsidR="008845C9" w:rsidRPr="00082EB8" w:rsidRDefault="008845C9" w:rsidP="00D4356C">
      <w:pPr>
        <w:tabs>
          <w:tab w:val="left" w:pos="360"/>
        </w:tabs>
        <w:spacing w:before="120"/>
        <w:ind w:left="360" w:hanging="360"/>
        <w:jc w:val="both"/>
        <w:rPr>
          <w:sz w:val="22"/>
          <w:szCs w:val="22"/>
          <w:lang w:val="sr-Latn-RS"/>
        </w:rPr>
      </w:pPr>
      <w:r w:rsidRPr="00082EB8">
        <w:rPr>
          <w:b/>
          <w:bCs/>
          <w:sz w:val="22"/>
          <w:szCs w:val="22"/>
          <w:lang w:val="sr-Latn-RS"/>
        </w:rPr>
        <w:t>C.</w:t>
      </w:r>
      <w:r w:rsidRPr="00082EB8">
        <w:rPr>
          <w:sz w:val="22"/>
          <w:szCs w:val="22"/>
          <w:lang w:val="sr-Latn-RS"/>
        </w:rPr>
        <w:tab/>
        <w:t>Prekontrolišite izgled svog insulina. Apidra je bistar insulin. SoloStar nemojte koristiti ako je insulin u njemu zamućen, prebojen ili sadrži čestice.</w:t>
      </w:r>
    </w:p>
    <w:p w14:paraId="5B89341E" w14:textId="51018C24" w:rsidR="008845C9" w:rsidRPr="00082EB8" w:rsidRDefault="008845C9" w:rsidP="008845C9">
      <w:pPr>
        <w:spacing w:before="120"/>
        <w:rPr>
          <w:b/>
          <w:bCs/>
          <w:sz w:val="22"/>
          <w:szCs w:val="22"/>
          <w:u w:val="single"/>
          <w:lang w:val="sr-Latn-RS"/>
        </w:rPr>
      </w:pPr>
      <w:r w:rsidRPr="00082EB8">
        <w:rPr>
          <w:b/>
          <w:bCs/>
          <w:sz w:val="22"/>
          <w:szCs w:val="22"/>
          <w:u w:val="single"/>
          <w:lang w:val="sr-Latn-RS"/>
        </w:rPr>
        <w:t>Korak br. 2.</w:t>
      </w:r>
      <w:r w:rsidR="006B458E" w:rsidRPr="00082EB8">
        <w:rPr>
          <w:b/>
          <w:bCs/>
          <w:sz w:val="22"/>
          <w:szCs w:val="22"/>
          <w:u w:val="single"/>
          <w:lang w:val="sr-Latn-RS"/>
        </w:rPr>
        <w:t xml:space="preserve"> </w:t>
      </w:r>
      <w:r w:rsidRPr="00082EB8">
        <w:rPr>
          <w:b/>
          <w:bCs/>
          <w:sz w:val="22"/>
          <w:szCs w:val="22"/>
          <w:u w:val="single"/>
          <w:lang w:val="sr-Latn-RS"/>
        </w:rPr>
        <w:t>Postavite iglu</w:t>
      </w:r>
    </w:p>
    <w:p w14:paraId="39A1450E" w14:textId="436A2555" w:rsidR="008845C9" w:rsidRPr="00082EB8" w:rsidRDefault="008845C9" w:rsidP="00D4356C">
      <w:pPr>
        <w:spacing w:before="120"/>
        <w:jc w:val="both"/>
        <w:rPr>
          <w:sz w:val="22"/>
          <w:szCs w:val="22"/>
          <w:lang w:val="sr-Latn-RS"/>
        </w:rPr>
      </w:pPr>
      <w:r w:rsidRPr="00082EB8">
        <w:rPr>
          <w:sz w:val="22"/>
          <w:szCs w:val="22"/>
          <w:lang w:val="sr-Latn-RS"/>
        </w:rPr>
        <w:t>Za svako davanje injekcije upotrijebite novu sterilnu iglu. Na taj način ćete izb</w:t>
      </w:r>
      <w:r w:rsidR="006B458E" w:rsidRPr="00082EB8">
        <w:rPr>
          <w:sz w:val="22"/>
          <w:szCs w:val="22"/>
          <w:lang w:val="sr-Latn-RS"/>
        </w:rPr>
        <w:t>j</w:t>
      </w:r>
      <w:r w:rsidRPr="00082EB8">
        <w:rPr>
          <w:sz w:val="22"/>
          <w:szCs w:val="22"/>
          <w:lang w:val="sr-Latn-RS"/>
        </w:rPr>
        <w:t xml:space="preserve">eći </w:t>
      </w:r>
      <w:r w:rsidR="006B458E" w:rsidRPr="00082EB8">
        <w:rPr>
          <w:sz w:val="22"/>
          <w:szCs w:val="22"/>
          <w:lang w:val="sr-Latn-RS"/>
        </w:rPr>
        <w:t xml:space="preserve">kontaminaciju </w:t>
      </w:r>
      <w:r w:rsidRPr="00082EB8">
        <w:rPr>
          <w:sz w:val="22"/>
          <w:szCs w:val="22"/>
          <w:lang w:val="sr-Latn-RS"/>
        </w:rPr>
        <w:t>i moguće zapušavanje igle.</w:t>
      </w:r>
    </w:p>
    <w:p w14:paraId="7AE301F9" w14:textId="77777777" w:rsidR="008845C9" w:rsidRPr="00082EB8" w:rsidRDefault="008845C9" w:rsidP="006B458E">
      <w:pPr>
        <w:numPr>
          <w:ilvl w:val="0"/>
          <w:numId w:val="36"/>
        </w:numPr>
        <w:tabs>
          <w:tab w:val="clear" w:pos="284"/>
          <w:tab w:val="num" w:pos="90"/>
          <w:tab w:val="num" w:pos="360"/>
        </w:tabs>
        <w:spacing w:before="120"/>
        <w:ind w:left="360" w:hanging="360"/>
        <w:jc w:val="both"/>
        <w:rPr>
          <w:sz w:val="22"/>
          <w:szCs w:val="22"/>
          <w:lang w:val="sr-Latn-RS"/>
        </w:rPr>
      </w:pPr>
      <w:r w:rsidRPr="00082EB8">
        <w:rPr>
          <w:sz w:val="22"/>
          <w:szCs w:val="22"/>
          <w:lang w:val="sr-Latn-RS"/>
        </w:rPr>
        <w:t>Sa nove igle skinite zaštitni zatvarač.</w:t>
      </w:r>
    </w:p>
    <w:p w14:paraId="71CFB021" w14:textId="77777777" w:rsidR="008845C9" w:rsidRPr="00082EB8" w:rsidRDefault="008845C9" w:rsidP="006B458E">
      <w:pPr>
        <w:numPr>
          <w:ilvl w:val="0"/>
          <w:numId w:val="36"/>
        </w:numPr>
        <w:tabs>
          <w:tab w:val="num" w:pos="360"/>
        </w:tabs>
        <w:spacing w:before="120"/>
        <w:ind w:left="360" w:hanging="360"/>
        <w:jc w:val="both"/>
        <w:rPr>
          <w:sz w:val="22"/>
          <w:szCs w:val="22"/>
          <w:lang w:val="sr-Latn-RS"/>
        </w:rPr>
      </w:pPr>
      <w:r w:rsidRPr="00082EB8">
        <w:rPr>
          <w:sz w:val="22"/>
          <w:szCs w:val="22"/>
          <w:lang w:val="sr-Latn-RS"/>
        </w:rPr>
        <w:t>Pažljivo postavite iglu ravno na pen (zavrnite je ili gurnite, zavisno od vrste igle).</w:t>
      </w:r>
    </w:p>
    <w:p w14:paraId="4EFC6B7D" w14:textId="724EA561" w:rsidR="008845C9" w:rsidRPr="00082EB8" w:rsidRDefault="008845C9" w:rsidP="00DB53F4">
      <w:pPr>
        <w:rPr>
          <w:b/>
          <w:sz w:val="22"/>
          <w:szCs w:val="22"/>
          <w:lang w:val="sr-Latn-RS"/>
        </w:rPr>
      </w:pPr>
      <w:r w:rsidRPr="00082EB8">
        <w:rPr>
          <w:noProof/>
          <w:sz w:val="22"/>
          <w:szCs w:val="22"/>
          <w:lang w:val="sr-Latn-RS"/>
        </w:rPr>
        <w:drawing>
          <wp:inline distT="0" distB="0" distL="0" distR="0" wp14:anchorId="2AA79639" wp14:editId="5FE48D6A">
            <wp:extent cx="2102485" cy="871855"/>
            <wp:effectExtent l="0" t="0" r="0" b="444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2485" cy="871855"/>
                    </a:xfrm>
                    <a:prstGeom prst="rect">
                      <a:avLst/>
                    </a:prstGeom>
                    <a:noFill/>
                    <a:ln>
                      <a:noFill/>
                    </a:ln>
                  </pic:spPr>
                </pic:pic>
              </a:graphicData>
            </a:graphic>
          </wp:inline>
        </w:drawing>
      </w:r>
    </w:p>
    <w:p w14:paraId="78DDA7A1" w14:textId="77777777" w:rsidR="008845C9" w:rsidRPr="00082EB8" w:rsidRDefault="008845C9" w:rsidP="008845C9">
      <w:pPr>
        <w:numPr>
          <w:ilvl w:val="1"/>
          <w:numId w:val="36"/>
        </w:numPr>
        <w:tabs>
          <w:tab w:val="clear" w:pos="1440"/>
          <w:tab w:val="num" w:pos="540"/>
        </w:tabs>
        <w:spacing w:before="120"/>
        <w:ind w:left="540" w:hanging="180"/>
        <w:jc w:val="both"/>
        <w:rPr>
          <w:sz w:val="22"/>
          <w:szCs w:val="22"/>
          <w:lang w:val="sr-Latn-RS"/>
        </w:rPr>
      </w:pPr>
      <w:r w:rsidRPr="00082EB8">
        <w:rPr>
          <w:sz w:val="22"/>
          <w:szCs w:val="22"/>
          <w:lang w:val="sr-Latn-RS"/>
        </w:rPr>
        <w:t>Ako se igla ne drži ravno prilikom postavljanja, može da ošteti gumenu zaptivku i dovede do curenja insulina ili da se slomi ili iskrivi.</w:t>
      </w:r>
    </w:p>
    <w:p w14:paraId="4E2B79B1" w14:textId="4C41825A" w:rsidR="008845C9" w:rsidRPr="00082EB8" w:rsidRDefault="008845C9" w:rsidP="00DB53F4">
      <w:pPr>
        <w:rPr>
          <w:b/>
          <w:sz w:val="22"/>
          <w:szCs w:val="22"/>
          <w:lang w:val="sr-Latn-RS"/>
        </w:rPr>
      </w:pPr>
      <w:r w:rsidRPr="00082EB8">
        <w:rPr>
          <w:b/>
          <w:bCs/>
          <w:noProof/>
          <w:sz w:val="22"/>
          <w:szCs w:val="22"/>
          <w:lang w:val="sr-Latn-RS"/>
        </w:rPr>
        <w:drawing>
          <wp:inline distT="0" distB="0" distL="0" distR="0" wp14:anchorId="3952C23E" wp14:editId="6376AA12">
            <wp:extent cx="2102485" cy="871855"/>
            <wp:effectExtent l="0" t="0" r="0" b="444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2485" cy="871855"/>
                    </a:xfrm>
                    <a:prstGeom prst="rect">
                      <a:avLst/>
                    </a:prstGeom>
                    <a:noFill/>
                    <a:ln>
                      <a:noFill/>
                    </a:ln>
                  </pic:spPr>
                </pic:pic>
              </a:graphicData>
            </a:graphic>
          </wp:inline>
        </w:drawing>
      </w:r>
    </w:p>
    <w:p w14:paraId="6EEE47E6" w14:textId="77777777" w:rsidR="008845C9" w:rsidRPr="00082EB8" w:rsidRDefault="008845C9" w:rsidP="008845C9">
      <w:pPr>
        <w:tabs>
          <w:tab w:val="left" w:pos="360"/>
        </w:tabs>
        <w:spacing w:before="120"/>
        <w:ind w:left="360" w:hanging="360"/>
        <w:rPr>
          <w:sz w:val="22"/>
          <w:szCs w:val="22"/>
          <w:lang w:val="sr-Latn-RS"/>
        </w:rPr>
      </w:pPr>
      <w:r w:rsidRPr="00082EB8">
        <w:rPr>
          <w:b/>
          <w:bCs/>
          <w:sz w:val="22"/>
          <w:szCs w:val="22"/>
          <w:lang w:val="sr-Latn-RS"/>
        </w:rPr>
        <w:t>B.</w:t>
      </w:r>
      <w:r w:rsidRPr="00082EB8">
        <w:rPr>
          <w:sz w:val="22"/>
          <w:szCs w:val="22"/>
          <w:lang w:val="sr-Latn-RS"/>
        </w:rPr>
        <w:tab/>
        <w:t>Skinite spoljašnji štitnik igle i sačuvajte ga da biste, poslije davanja injekcije, pomoću njega skinuli upotrijebljenu iglu. Skinite unutrašnji štitnik igle i odbacite ga.</w:t>
      </w:r>
    </w:p>
    <w:p w14:paraId="08329CAD" w14:textId="3290630E" w:rsidR="008845C9" w:rsidRPr="00082EB8" w:rsidRDefault="008845C9" w:rsidP="00DB53F4">
      <w:pPr>
        <w:rPr>
          <w:b/>
          <w:sz w:val="22"/>
          <w:szCs w:val="22"/>
          <w:lang w:val="sr-Latn-RS"/>
        </w:rPr>
      </w:pPr>
      <w:r w:rsidRPr="00082EB8">
        <w:rPr>
          <w:noProof/>
          <w:sz w:val="22"/>
          <w:szCs w:val="22"/>
          <w:lang w:val="sr-Latn-RS"/>
        </w:rPr>
        <w:drawing>
          <wp:inline distT="0" distB="0" distL="0" distR="0" wp14:anchorId="384126F8" wp14:editId="2B9F81FA">
            <wp:extent cx="2102485" cy="1059815"/>
            <wp:effectExtent l="0" t="0" r="0" b="698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2485" cy="1059815"/>
                    </a:xfrm>
                    <a:prstGeom prst="rect">
                      <a:avLst/>
                    </a:prstGeom>
                    <a:noFill/>
                    <a:ln>
                      <a:noFill/>
                    </a:ln>
                  </pic:spPr>
                </pic:pic>
              </a:graphicData>
            </a:graphic>
          </wp:inline>
        </w:drawing>
      </w:r>
    </w:p>
    <w:p w14:paraId="41C127FA" w14:textId="5A270911" w:rsidR="008845C9" w:rsidRPr="00082EB8" w:rsidRDefault="008845C9" w:rsidP="006B458E">
      <w:pPr>
        <w:numPr>
          <w:ilvl w:val="2"/>
          <w:numId w:val="37"/>
        </w:numPr>
        <w:tabs>
          <w:tab w:val="clear" w:pos="284"/>
          <w:tab w:val="num" w:pos="90"/>
        </w:tabs>
        <w:spacing w:before="120"/>
        <w:ind w:left="360" w:hanging="360"/>
        <w:jc w:val="both"/>
        <w:rPr>
          <w:sz w:val="22"/>
          <w:szCs w:val="22"/>
          <w:lang w:val="sr-Latn-RS"/>
        </w:rPr>
      </w:pPr>
      <w:r w:rsidRPr="00082EB8">
        <w:rPr>
          <w:sz w:val="22"/>
          <w:szCs w:val="22"/>
          <w:lang w:val="sr-Latn-RS"/>
        </w:rPr>
        <w:t>Držite pen uspravno, iglom usmjerenom na gore.</w:t>
      </w:r>
    </w:p>
    <w:p w14:paraId="2A278002" w14:textId="13534A90" w:rsidR="008845C9" w:rsidRPr="00082EB8" w:rsidRDefault="008845C9" w:rsidP="008845C9">
      <w:pPr>
        <w:tabs>
          <w:tab w:val="left" w:pos="360"/>
        </w:tabs>
        <w:spacing w:before="120"/>
        <w:ind w:left="360" w:hanging="360"/>
        <w:rPr>
          <w:sz w:val="22"/>
          <w:szCs w:val="22"/>
          <w:lang w:val="sr-Latn-RS"/>
        </w:rPr>
      </w:pPr>
      <w:r w:rsidRPr="00082EB8">
        <w:rPr>
          <w:b/>
          <w:bCs/>
          <w:sz w:val="22"/>
          <w:szCs w:val="22"/>
          <w:lang w:val="sr-Latn-RS"/>
        </w:rPr>
        <w:lastRenderedPageBreak/>
        <w:t>D.</w:t>
      </w:r>
      <w:r w:rsidRPr="00082EB8">
        <w:rPr>
          <w:sz w:val="22"/>
          <w:szCs w:val="22"/>
          <w:lang w:val="sr-Latn-RS"/>
        </w:rPr>
        <w:tab/>
        <w:t>Blago kucnite rezervoar za insulin kako bi se m</w:t>
      </w:r>
      <w:r w:rsidR="006B458E" w:rsidRPr="00082EB8">
        <w:rPr>
          <w:sz w:val="22"/>
          <w:szCs w:val="22"/>
          <w:lang w:val="sr-Latn-RS"/>
        </w:rPr>
        <w:t>j</w:t>
      </w:r>
      <w:r w:rsidRPr="00082EB8">
        <w:rPr>
          <w:sz w:val="22"/>
          <w:szCs w:val="22"/>
          <w:lang w:val="sr-Latn-RS"/>
        </w:rPr>
        <w:t>ehurići vazduha, ako ih ima, podigli ka igli.</w:t>
      </w:r>
    </w:p>
    <w:p w14:paraId="48668C91" w14:textId="77777777" w:rsidR="008845C9" w:rsidRPr="00082EB8" w:rsidRDefault="008845C9" w:rsidP="008845C9">
      <w:pPr>
        <w:tabs>
          <w:tab w:val="left" w:pos="360"/>
        </w:tabs>
        <w:spacing w:before="120"/>
        <w:ind w:left="360" w:hanging="360"/>
        <w:rPr>
          <w:sz w:val="22"/>
          <w:szCs w:val="22"/>
          <w:lang w:val="sr-Latn-RS"/>
        </w:rPr>
      </w:pPr>
      <w:r w:rsidRPr="00082EB8">
        <w:rPr>
          <w:b/>
          <w:bCs/>
          <w:sz w:val="22"/>
          <w:szCs w:val="22"/>
          <w:lang w:val="sr-Latn-RS"/>
        </w:rPr>
        <w:t>E.</w:t>
      </w:r>
      <w:r w:rsidRPr="00082EB8">
        <w:rPr>
          <w:sz w:val="22"/>
          <w:szCs w:val="22"/>
          <w:lang w:val="sr-Latn-RS"/>
        </w:rPr>
        <w:tab/>
        <w:t>Pritisnite dugme za ubrizgavanje sasvim do kraja. Provjerite da li iz igle izlazi insulin.</w:t>
      </w:r>
    </w:p>
    <w:p w14:paraId="6834DED5" w14:textId="5D3CF6DF" w:rsidR="008845C9" w:rsidRPr="00082EB8" w:rsidRDefault="008845C9" w:rsidP="00DB53F4">
      <w:pPr>
        <w:rPr>
          <w:b/>
          <w:sz w:val="22"/>
          <w:szCs w:val="22"/>
          <w:lang w:val="sr-Latn-RS"/>
        </w:rPr>
      </w:pPr>
      <w:r w:rsidRPr="00082EB8">
        <w:rPr>
          <w:noProof/>
          <w:sz w:val="22"/>
          <w:szCs w:val="22"/>
          <w:lang w:val="sr-Latn-RS"/>
        </w:rPr>
        <w:drawing>
          <wp:inline distT="0" distB="0" distL="0" distR="0" wp14:anchorId="4DB54FEF" wp14:editId="0FAF82E6">
            <wp:extent cx="1991360" cy="1495425"/>
            <wp:effectExtent l="0" t="0" r="8890" b="9525"/>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1360" cy="1495425"/>
                    </a:xfrm>
                    <a:prstGeom prst="rect">
                      <a:avLst/>
                    </a:prstGeom>
                    <a:noFill/>
                    <a:ln>
                      <a:noFill/>
                    </a:ln>
                  </pic:spPr>
                </pic:pic>
              </a:graphicData>
            </a:graphic>
          </wp:inline>
        </w:drawing>
      </w:r>
    </w:p>
    <w:p w14:paraId="7EE35291" w14:textId="67EFD588" w:rsidR="00E55EF0" w:rsidRPr="00082EB8" w:rsidRDefault="00E55EF0" w:rsidP="00D4356C">
      <w:pPr>
        <w:spacing w:before="120"/>
        <w:jc w:val="both"/>
        <w:rPr>
          <w:sz w:val="22"/>
          <w:szCs w:val="22"/>
          <w:lang w:val="sr-Latn-RS"/>
        </w:rPr>
      </w:pPr>
      <w:r w:rsidRPr="00082EB8">
        <w:rPr>
          <w:sz w:val="22"/>
          <w:szCs w:val="22"/>
          <w:lang w:val="sr-Latn-RS"/>
        </w:rPr>
        <w:t>Može se dogoditi da provjeru protoka insulina morate da ponovite nekoliko puta pr</w:t>
      </w:r>
      <w:r w:rsidR="006B458E" w:rsidRPr="00082EB8">
        <w:rPr>
          <w:sz w:val="22"/>
          <w:szCs w:val="22"/>
          <w:lang w:val="sr-Latn-RS"/>
        </w:rPr>
        <w:t>ij</w:t>
      </w:r>
      <w:r w:rsidRPr="00082EB8">
        <w:rPr>
          <w:sz w:val="22"/>
          <w:szCs w:val="22"/>
          <w:lang w:val="sr-Latn-RS"/>
        </w:rPr>
        <w:t>e nego što se insulin pojavi na vrhu igle.</w:t>
      </w:r>
    </w:p>
    <w:p w14:paraId="71E389E5" w14:textId="73F6C520" w:rsidR="00E55EF0" w:rsidRPr="00082EB8" w:rsidRDefault="00E55EF0" w:rsidP="00E55EF0">
      <w:pPr>
        <w:numPr>
          <w:ilvl w:val="0"/>
          <w:numId w:val="38"/>
        </w:numPr>
        <w:tabs>
          <w:tab w:val="num" w:pos="180"/>
        </w:tabs>
        <w:ind w:left="180" w:hanging="180"/>
        <w:jc w:val="both"/>
        <w:rPr>
          <w:sz w:val="22"/>
          <w:szCs w:val="22"/>
          <w:lang w:val="sr-Latn-RS"/>
        </w:rPr>
      </w:pPr>
      <w:r w:rsidRPr="00082EB8">
        <w:rPr>
          <w:sz w:val="22"/>
          <w:szCs w:val="22"/>
          <w:lang w:val="sr-Latn-RS"/>
        </w:rPr>
        <w:t>Ako insulin ne izlazi iz igle, provjerite da li ima m</w:t>
      </w:r>
      <w:r w:rsidR="006B458E" w:rsidRPr="00082EB8">
        <w:rPr>
          <w:sz w:val="22"/>
          <w:szCs w:val="22"/>
          <w:lang w:val="sr-Latn-RS"/>
        </w:rPr>
        <w:t>j</w:t>
      </w:r>
      <w:r w:rsidRPr="00082EB8">
        <w:rPr>
          <w:sz w:val="22"/>
          <w:szCs w:val="22"/>
          <w:lang w:val="sr-Latn-RS"/>
        </w:rPr>
        <w:t>ehurića vazduha, pa provjeru protoka insulina ponovite još dva puta.</w:t>
      </w:r>
    </w:p>
    <w:p w14:paraId="412E14E5" w14:textId="637463A2" w:rsidR="00E55EF0" w:rsidRPr="00082EB8" w:rsidRDefault="00E55EF0" w:rsidP="00E55EF0">
      <w:pPr>
        <w:numPr>
          <w:ilvl w:val="0"/>
          <w:numId w:val="38"/>
        </w:numPr>
        <w:tabs>
          <w:tab w:val="num" w:pos="180"/>
        </w:tabs>
        <w:ind w:left="180" w:hanging="180"/>
        <w:jc w:val="both"/>
        <w:rPr>
          <w:sz w:val="22"/>
          <w:szCs w:val="22"/>
          <w:lang w:val="sr-Latn-RS"/>
        </w:rPr>
      </w:pPr>
      <w:r w:rsidRPr="00082EB8">
        <w:rPr>
          <w:sz w:val="22"/>
          <w:szCs w:val="22"/>
          <w:lang w:val="sr-Latn-RS"/>
        </w:rPr>
        <w:t>Ako insulin ne izlazi iz igle ni nakon ponavljanja provjere, moguće je da je igla zapušena. Zam</w:t>
      </w:r>
      <w:r w:rsidR="006B458E" w:rsidRPr="00082EB8">
        <w:rPr>
          <w:sz w:val="22"/>
          <w:szCs w:val="22"/>
          <w:lang w:val="sr-Latn-RS"/>
        </w:rPr>
        <w:t>j</w:t>
      </w:r>
      <w:r w:rsidRPr="00082EB8">
        <w:rPr>
          <w:sz w:val="22"/>
          <w:szCs w:val="22"/>
          <w:lang w:val="sr-Latn-RS"/>
        </w:rPr>
        <w:t>enite iglu i pokušajte ponovo.</w:t>
      </w:r>
    </w:p>
    <w:p w14:paraId="1FE47507" w14:textId="15EFF064" w:rsidR="00E55EF0" w:rsidRPr="00082EB8" w:rsidRDefault="00E55EF0" w:rsidP="00E55EF0">
      <w:pPr>
        <w:numPr>
          <w:ilvl w:val="0"/>
          <w:numId w:val="38"/>
        </w:numPr>
        <w:tabs>
          <w:tab w:val="num" w:pos="180"/>
        </w:tabs>
        <w:ind w:left="180" w:hanging="180"/>
        <w:jc w:val="both"/>
        <w:rPr>
          <w:sz w:val="22"/>
          <w:szCs w:val="22"/>
          <w:lang w:val="sr-Latn-RS"/>
        </w:rPr>
      </w:pPr>
      <w:r w:rsidRPr="00082EB8">
        <w:rPr>
          <w:sz w:val="22"/>
          <w:szCs w:val="22"/>
          <w:lang w:val="sr-Latn-RS"/>
        </w:rPr>
        <w:t>Ako ni poslije zamjene igle insulin ne izlazi, postoji mogućnost da je Vaš SoloStar oštećen. Taj SoloStar nemojte koristiti.</w:t>
      </w:r>
    </w:p>
    <w:p w14:paraId="30E5E56D" w14:textId="77777777" w:rsidR="00E55EF0" w:rsidRPr="00082EB8" w:rsidRDefault="00E55EF0" w:rsidP="00E55EF0">
      <w:pPr>
        <w:ind w:left="180"/>
        <w:jc w:val="both"/>
        <w:rPr>
          <w:sz w:val="22"/>
          <w:szCs w:val="22"/>
          <w:lang w:val="sr-Latn-RS"/>
        </w:rPr>
      </w:pPr>
    </w:p>
    <w:p w14:paraId="693CAC08" w14:textId="2693AD31" w:rsidR="00E55EF0" w:rsidRPr="00082EB8" w:rsidRDefault="00E55EF0" w:rsidP="00E55EF0">
      <w:pPr>
        <w:rPr>
          <w:b/>
          <w:bCs/>
          <w:sz w:val="22"/>
          <w:szCs w:val="22"/>
          <w:u w:val="single"/>
          <w:lang w:val="sr-Latn-RS"/>
        </w:rPr>
      </w:pPr>
      <w:r w:rsidRPr="00082EB8">
        <w:rPr>
          <w:b/>
          <w:bCs/>
          <w:sz w:val="22"/>
          <w:szCs w:val="22"/>
          <w:u w:val="single"/>
          <w:lang w:val="sr-Latn-RS"/>
        </w:rPr>
        <w:t>Korak br. 4.</w:t>
      </w:r>
      <w:r w:rsidR="006B458E" w:rsidRPr="00082EB8">
        <w:rPr>
          <w:b/>
          <w:bCs/>
          <w:sz w:val="22"/>
          <w:szCs w:val="22"/>
          <w:u w:val="single"/>
          <w:lang w:val="sr-Latn-RS"/>
        </w:rPr>
        <w:t xml:space="preserve"> </w:t>
      </w:r>
      <w:r w:rsidRPr="00082EB8">
        <w:rPr>
          <w:b/>
          <w:bCs/>
          <w:sz w:val="22"/>
          <w:szCs w:val="22"/>
          <w:u w:val="single"/>
          <w:lang w:val="sr-Latn-RS"/>
        </w:rPr>
        <w:t>Izaberite dozu</w:t>
      </w:r>
    </w:p>
    <w:p w14:paraId="57A09FF9" w14:textId="7494AE41" w:rsidR="00E55EF0" w:rsidRPr="00082EB8" w:rsidRDefault="00E55EF0" w:rsidP="00E55EF0">
      <w:pPr>
        <w:spacing w:before="120"/>
        <w:rPr>
          <w:sz w:val="22"/>
          <w:szCs w:val="22"/>
          <w:lang w:val="sr-Latn-RS"/>
        </w:rPr>
      </w:pPr>
      <w:r w:rsidRPr="00082EB8">
        <w:rPr>
          <w:sz w:val="22"/>
          <w:szCs w:val="22"/>
          <w:lang w:val="sr-Latn-RS"/>
        </w:rPr>
        <w:t>Dozu možete da podešavate, jedinicu po jedinicu, od najmanje 1 do najviše 80 jedinica. Ako Vam je potrebna doza veća od 80 jedinica, c</w:t>
      </w:r>
      <w:r w:rsidR="006B458E" w:rsidRPr="00082EB8">
        <w:rPr>
          <w:sz w:val="22"/>
          <w:szCs w:val="22"/>
          <w:lang w:val="sr-Latn-RS"/>
        </w:rPr>
        <w:t>j</w:t>
      </w:r>
      <w:r w:rsidRPr="00082EB8">
        <w:rPr>
          <w:sz w:val="22"/>
          <w:szCs w:val="22"/>
          <w:lang w:val="sr-Latn-RS"/>
        </w:rPr>
        <w:t>elokupnu dozu ćete dati sa dv</w:t>
      </w:r>
      <w:r w:rsidR="006B458E" w:rsidRPr="00082EB8">
        <w:rPr>
          <w:sz w:val="22"/>
          <w:szCs w:val="22"/>
          <w:lang w:val="sr-Latn-RS"/>
        </w:rPr>
        <w:t>ij</w:t>
      </w:r>
      <w:r w:rsidRPr="00082EB8">
        <w:rPr>
          <w:sz w:val="22"/>
          <w:szCs w:val="22"/>
          <w:lang w:val="sr-Latn-RS"/>
        </w:rPr>
        <w:t>e ili više injekcija.</w:t>
      </w:r>
    </w:p>
    <w:p w14:paraId="4825F0F8" w14:textId="77777777" w:rsidR="00E55EF0" w:rsidRPr="00082EB8" w:rsidRDefault="00E55EF0" w:rsidP="00E55EF0">
      <w:pPr>
        <w:tabs>
          <w:tab w:val="left" w:pos="360"/>
        </w:tabs>
        <w:spacing w:before="120"/>
        <w:ind w:left="360" w:hanging="360"/>
        <w:rPr>
          <w:sz w:val="22"/>
          <w:szCs w:val="22"/>
          <w:lang w:val="sr-Latn-RS"/>
        </w:rPr>
      </w:pPr>
      <w:r w:rsidRPr="00082EB8">
        <w:rPr>
          <w:b/>
          <w:bCs/>
          <w:sz w:val="22"/>
          <w:szCs w:val="22"/>
          <w:lang w:val="sr-Latn-RS"/>
        </w:rPr>
        <w:t>A.</w:t>
      </w:r>
      <w:r w:rsidRPr="00082EB8">
        <w:rPr>
          <w:sz w:val="22"/>
          <w:szCs w:val="22"/>
          <w:lang w:val="sr-Latn-RS"/>
        </w:rPr>
        <w:tab/>
        <w:t>Provjerite da li se, poslije provjere protoka insulina, u otvoru za očitavanje doze vidi "0".</w:t>
      </w:r>
    </w:p>
    <w:p w14:paraId="729A27F1" w14:textId="77777777" w:rsidR="00E55EF0" w:rsidRPr="00082EB8" w:rsidRDefault="00E55EF0" w:rsidP="00E55EF0">
      <w:pPr>
        <w:tabs>
          <w:tab w:val="left" w:pos="360"/>
        </w:tabs>
        <w:spacing w:before="120"/>
        <w:ind w:left="360" w:hanging="360"/>
        <w:rPr>
          <w:sz w:val="22"/>
          <w:szCs w:val="22"/>
          <w:lang w:val="sr-Latn-RS"/>
        </w:rPr>
      </w:pPr>
      <w:r w:rsidRPr="00082EB8">
        <w:rPr>
          <w:b/>
          <w:bCs/>
          <w:sz w:val="22"/>
          <w:szCs w:val="22"/>
          <w:lang w:val="sr-Latn-RS"/>
        </w:rPr>
        <w:t>B.</w:t>
      </w:r>
      <w:r w:rsidRPr="00082EB8">
        <w:rPr>
          <w:sz w:val="22"/>
          <w:szCs w:val="22"/>
          <w:lang w:val="sr-Latn-RS"/>
        </w:rPr>
        <w:tab/>
        <w:t>Birajte dozu koja Vam je potrebna (na donjem primjeru, izabrana je doza od 30 jedinica). Ako je dugme za biranje doze prešlo Vašu dozu, možete ga vratiti unazad do željene vrijednosti.</w:t>
      </w:r>
    </w:p>
    <w:p w14:paraId="06D7A541" w14:textId="1BD4B0F8" w:rsidR="008845C9" w:rsidRPr="00082EB8" w:rsidRDefault="00E55EF0" w:rsidP="00DB53F4">
      <w:pPr>
        <w:rPr>
          <w:b/>
          <w:sz w:val="22"/>
          <w:szCs w:val="22"/>
          <w:lang w:val="sr-Latn-RS"/>
        </w:rPr>
      </w:pPr>
      <w:r w:rsidRPr="00082EB8">
        <w:rPr>
          <w:noProof/>
          <w:sz w:val="22"/>
          <w:szCs w:val="22"/>
          <w:lang w:val="sr-Latn-RS"/>
        </w:rPr>
        <w:drawing>
          <wp:inline distT="0" distB="0" distL="0" distR="0" wp14:anchorId="58CE3602" wp14:editId="08F229DA">
            <wp:extent cx="1991360" cy="1000125"/>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1360" cy="1000125"/>
                    </a:xfrm>
                    <a:prstGeom prst="rect">
                      <a:avLst/>
                    </a:prstGeom>
                    <a:noFill/>
                    <a:ln>
                      <a:noFill/>
                    </a:ln>
                  </pic:spPr>
                </pic:pic>
              </a:graphicData>
            </a:graphic>
          </wp:inline>
        </w:drawing>
      </w:r>
    </w:p>
    <w:p w14:paraId="12AD2E8C" w14:textId="0A67E661" w:rsidR="00E55EF0" w:rsidRPr="00082EB8" w:rsidRDefault="00E55EF0" w:rsidP="00E55EF0">
      <w:pPr>
        <w:numPr>
          <w:ilvl w:val="0"/>
          <w:numId w:val="39"/>
        </w:numPr>
        <w:tabs>
          <w:tab w:val="num" w:pos="540"/>
        </w:tabs>
        <w:ind w:left="540" w:hanging="180"/>
        <w:jc w:val="both"/>
        <w:rPr>
          <w:sz w:val="22"/>
          <w:szCs w:val="22"/>
          <w:lang w:val="sr-Latn-RS"/>
        </w:rPr>
      </w:pPr>
      <w:r w:rsidRPr="00082EB8">
        <w:rPr>
          <w:sz w:val="22"/>
          <w:szCs w:val="22"/>
          <w:lang w:val="sr-Latn-RS"/>
        </w:rPr>
        <w:t xml:space="preserve">Dugme za ubrizgavanje nemojte pritiskati dok okrećete </w:t>
      </w:r>
      <w:r w:rsidR="006B458E" w:rsidRPr="00082EB8">
        <w:rPr>
          <w:sz w:val="22"/>
          <w:szCs w:val="22"/>
          <w:lang w:val="sr-Latn-RS"/>
        </w:rPr>
        <w:t xml:space="preserve">prsten </w:t>
      </w:r>
      <w:r w:rsidRPr="00082EB8">
        <w:rPr>
          <w:sz w:val="22"/>
          <w:szCs w:val="22"/>
          <w:lang w:val="sr-Latn-RS"/>
        </w:rPr>
        <w:t>za biranje doze, jer će insulin početi da izlazi.</w:t>
      </w:r>
    </w:p>
    <w:p w14:paraId="18DF6862" w14:textId="789BC88E" w:rsidR="00E55EF0" w:rsidRPr="00082EB8" w:rsidRDefault="006B458E" w:rsidP="00E55EF0">
      <w:pPr>
        <w:numPr>
          <w:ilvl w:val="0"/>
          <w:numId w:val="39"/>
        </w:numPr>
        <w:tabs>
          <w:tab w:val="num" w:pos="540"/>
        </w:tabs>
        <w:ind w:left="540" w:hanging="180"/>
        <w:jc w:val="both"/>
        <w:rPr>
          <w:sz w:val="22"/>
          <w:szCs w:val="22"/>
          <w:lang w:val="sr-Latn-RS"/>
        </w:rPr>
      </w:pPr>
      <w:r w:rsidRPr="00082EB8">
        <w:rPr>
          <w:sz w:val="22"/>
          <w:szCs w:val="22"/>
          <w:lang w:val="sr-Latn-RS"/>
        </w:rPr>
        <w:t xml:space="preserve">Prsten </w:t>
      </w:r>
      <w:r w:rsidR="00E55EF0" w:rsidRPr="00082EB8">
        <w:rPr>
          <w:sz w:val="22"/>
          <w:szCs w:val="22"/>
          <w:lang w:val="sr-Latn-RS"/>
        </w:rPr>
        <w:t xml:space="preserve">za biranje doze će se okretati samo do onoliko jedinica koliko je preostalo u penu. </w:t>
      </w:r>
      <w:r w:rsidRPr="00082EB8">
        <w:rPr>
          <w:sz w:val="22"/>
          <w:szCs w:val="22"/>
          <w:lang w:val="sr-Latn-RS"/>
        </w:rPr>
        <w:t xml:space="preserve">Prsten </w:t>
      </w:r>
      <w:r w:rsidR="00E55EF0" w:rsidRPr="00082EB8">
        <w:rPr>
          <w:sz w:val="22"/>
          <w:szCs w:val="22"/>
          <w:lang w:val="sr-Latn-RS"/>
        </w:rPr>
        <w:t>za biranje doze nemojte okretati silom. U tom slučaju, možete da ubrizgate količinu insulina koja je preostala u penu, a da za ostatak do doze koja Vam je potrebna uzmete novi SoloStar pen; ili možete da uzmete novi SoloStar pen da biste dali svoju punu dozu.</w:t>
      </w:r>
    </w:p>
    <w:p w14:paraId="0DA1C313" w14:textId="0B69EEAB" w:rsidR="00E55EF0" w:rsidRPr="00082EB8" w:rsidRDefault="00E55EF0" w:rsidP="00E55EF0">
      <w:pPr>
        <w:spacing w:before="120"/>
        <w:rPr>
          <w:b/>
          <w:bCs/>
          <w:sz w:val="22"/>
          <w:szCs w:val="22"/>
          <w:u w:val="single"/>
          <w:lang w:val="sr-Latn-RS"/>
        </w:rPr>
      </w:pPr>
      <w:r w:rsidRPr="00082EB8">
        <w:rPr>
          <w:b/>
          <w:bCs/>
          <w:sz w:val="22"/>
          <w:szCs w:val="22"/>
          <w:u w:val="single"/>
          <w:lang w:val="sr-Latn-RS"/>
        </w:rPr>
        <w:t>Korak br. 5</w:t>
      </w:r>
      <w:r w:rsidR="006B458E" w:rsidRPr="00082EB8">
        <w:rPr>
          <w:b/>
          <w:bCs/>
          <w:sz w:val="22"/>
          <w:szCs w:val="22"/>
          <w:u w:val="single"/>
          <w:lang w:val="sr-Latn-RS"/>
        </w:rPr>
        <w:t xml:space="preserve"> </w:t>
      </w:r>
      <w:r w:rsidRPr="00082EB8">
        <w:rPr>
          <w:b/>
          <w:bCs/>
          <w:sz w:val="22"/>
          <w:szCs w:val="22"/>
          <w:u w:val="single"/>
          <w:lang w:val="sr-Latn-RS"/>
        </w:rPr>
        <w:t>Ubrizgajte dozu</w:t>
      </w:r>
    </w:p>
    <w:p w14:paraId="11C56FF8" w14:textId="77777777" w:rsidR="00E55EF0" w:rsidRPr="00082EB8" w:rsidRDefault="00E55EF0" w:rsidP="00E55EF0">
      <w:pPr>
        <w:tabs>
          <w:tab w:val="left" w:pos="360"/>
        </w:tabs>
        <w:spacing w:before="120"/>
        <w:ind w:left="360" w:hanging="360"/>
        <w:rPr>
          <w:sz w:val="22"/>
          <w:szCs w:val="22"/>
          <w:lang w:val="sr-Latn-RS"/>
        </w:rPr>
      </w:pPr>
      <w:r w:rsidRPr="00082EB8">
        <w:rPr>
          <w:b/>
          <w:bCs/>
          <w:sz w:val="22"/>
          <w:szCs w:val="22"/>
          <w:lang w:val="sr-Latn-RS"/>
        </w:rPr>
        <w:t>A.</w:t>
      </w:r>
      <w:r w:rsidRPr="00082EB8">
        <w:rPr>
          <w:sz w:val="22"/>
          <w:szCs w:val="22"/>
          <w:lang w:val="sr-Latn-RS"/>
        </w:rPr>
        <w:tab/>
        <w:t xml:space="preserve">Koristite metod za davanje injekcije koji Vam je pokazao zdravstveni radnik. </w:t>
      </w:r>
    </w:p>
    <w:p w14:paraId="5E653C2F" w14:textId="77777777" w:rsidR="00E55EF0" w:rsidRPr="00082EB8" w:rsidRDefault="00E55EF0" w:rsidP="00E55EF0">
      <w:pPr>
        <w:tabs>
          <w:tab w:val="left" w:pos="360"/>
        </w:tabs>
        <w:spacing w:before="120"/>
        <w:ind w:left="360" w:hanging="360"/>
        <w:rPr>
          <w:sz w:val="22"/>
          <w:szCs w:val="22"/>
          <w:lang w:val="sr-Latn-RS"/>
        </w:rPr>
      </w:pPr>
      <w:r w:rsidRPr="00082EB8">
        <w:rPr>
          <w:b/>
          <w:bCs/>
          <w:sz w:val="22"/>
          <w:szCs w:val="22"/>
          <w:lang w:val="sr-Latn-RS"/>
        </w:rPr>
        <w:t>B.</w:t>
      </w:r>
      <w:r w:rsidRPr="00082EB8">
        <w:rPr>
          <w:sz w:val="22"/>
          <w:szCs w:val="22"/>
          <w:lang w:val="sr-Latn-RS"/>
        </w:rPr>
        <w:tab/>
        <w:t>Zabodite iglu u kožu.</w:t>
      </w:r>
    </w:p>
    <w:p w14:paraId="4995E073" w14:textId="5F16ABF9" w:rsidR="00E55EF0" w:rsidRPr="00082EB8" w:rsidRDefault="00E55EF0" w:rsidP="00DB53F4">
      <w:pPr>
        <w:rPr>
          <w:b/>
          <w:sz w:val="22"/>
          <w:szCs w:val="22"/>
          <w:lang w:val="sr-Latn-RS"/>
        </w:rPr>
      </w:pPr>
      <w:r w:rsidRPr="00082EB8">
        <w:rPr>
          <w:noProof/>
          <w:sz w:val="22"/>
          <w:szCs w:val="22"/>
          <w:lang w:val="sr-Latn-RS"/>
        </w:rPr>
        <w:drawing>
          <wp:inline distT="0" distB="0" distL="0" distR="0" wp14:anchorId="37BF4F28" wp14:editId="254A56D2">
            <wp:extent cx="2102485" cy="965835"/>
            <wp:effectExtent l="0" t="0" r="0" b="571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2485" cy="965835"/>
                    </a:xfrm>
                    <a:prstGeom prst="rect">
                      <a:avLst/>
                    </a:prstGeom>
                    <a:noFill/>
                    <a:ln>
                      <a:noFill/>
                    </a:ln>
                  </pic:spPr>
                </pic:pic>
              </a:graphicData>
            </a:graphic>
          </wp:inline>
        </w:drawing>
      </w:r>
    </w:p>
    <w:p w14:paraId="49379B49" w14:textId="77777777" w:rsidR="00E55EF0" w:rsidRPr="00082EB8" w:rsidRDefault="00E55EF0" w:rsidP="00E55EF0">
      <w:pPr>
        <w:tabs>
          <w:tab w:val="left" w:pos="360"/>
        </w:tabs>
        <w:spacing w:before="120" w:after="120"/>
        <w:ind w:left="360" w:hanging="360"/>
        <w:rPr>
          <w:sz w:val="22"/>
          <w:szCs w:val="22"/>
          <w:lang w:val="sr-Latn-RS"/>
        </w:rPr>
      </w:pPr>
      <w:r w:rsidRPr="00082EB8">
        <w:rPr>
          <w:b/>
          <w:bCs/>
          <w:sz w:val="22"/>
          <w:szCs w:val="22"/>
          <w:lang w:val="sr-Latn-RS"/>
        </w:rPr>
        <w:t>C.</w:t>
      </w:r>
      <w:r w:rsidRPr="00082EB8">
        <w:rPr>
          <w:sz w:val="22"/>
          <w:szCs w:val="22"/>
          <w:lang w:val="sr-Latn-RS"/>
        </w:rPr>
        <w:tab/>
        <w:t>Ubrizgajte dozu tako što ćete pritisnuti dugme za ubrizgavanje doze do kraja. Broj u otvoru za očitavanje doze će se, pošto ubrizgate dozu, vratiti na "0".</w:t>
      </w:r>
    </w:p>
    <w:p w14:paraId="03D05058" w14:textId="01DF83A4" w:rsidR="00E55EF0" w:rsidRPr="00082EB8" w:rsidRDefault="00E55EF0" w:rsidP="00DB53F4">
      <w:pPr>
        <w:rPr>
          <w:b/>
          <w:sz w:val="22"/>
          <w:szCs w:val="22"/>
          <w:lang w:val="sr-Latn-RS"/>
        </w:rPr>
      </w:pPr>
      <w:r w:rsidRPr="00082EB8">
        <w:rPr>
          <w:noProof/>
          <w:sz w:val="22"/>
          <w:szCs w:val="22"/>
          <w:lang w:val="sr-Latn-RS"/>
        </w:rPr>
        <w:lastRenderedPageBreak/>
        <w:drawing>
          <wp:inline distT="0" distB="0" distL="0" distR="0" wp14:anchorId="0814D769" wp14:editId="04B181FE">
            <wp:extent cx="2102485" cy="965835"/>
            <wp:effectExtent l="0" t="0" r="0" b="5715"/>
            <wp:docPr id="10" name="Picture 1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engineering drawing&#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2485" cy="965835"/>
                    </a:xfrm>
                    <a:prstGeom prst="rect">
                      <a:avLst/>
                    </a:prstGeom>
                    <a:noFill/>
                    <a:ln>
                      <a:noFill/>
                    </a:ln>
                  </pic:spPr>
                </pic:pic>
              </a:graphicData>
            </a:graphic>
          </wp:inline>
        </w:drawing>
      </w:r>
    </w:p>
    <w:p w14:paraId="13ECCE2D" w14:textId="6F81E7E6" w:rsidR="00E55EF0" w:rsidRPr="00082EB8" w:rsidRDefault="00E55EF0" w:rsidP="00E55EF0">
      <w:pPr>
        <w:numPr>
          <w:ilvl w:val="2"/>
          <w:numId w:val="37"/>
        </w:numPr>
        <w:tabs>
          <w:tab w:val="left" w:pos="360"/>
        </w:tabs>
        <w:spacing w:before="120"/>
        <w:jc w:val="both"/>
        <w:rPr>
          <w:sz w:val="22"/>
          <w:szCs w:val="22"/>
          <w:lang w:val="sr-Latn-RS"/>
        </w:rPr>
      </w:pPr>
      <w:r w:rsidRPr="00082EB8">
        <w:rPr>
          <w:sz w:val="22"/>
          <w:szCs w:val="22"/>
          <w:lang w:val="sr-Latn-RS"/>
        </w:rPr>
        <w:t>Držite dugme za ubrizgavanje pritisnuto do kraja. Polako brojte do 10, pa tek nakon toga izvucite iglu iz kože. Na taj način ste obezb</w:t>
      </w:r>
      <w:r w:rsidR="006B458E" w:rsidRPr="00082EB8">
        <w:rPr>
          <w:sz w:val="22"/>
          <w:szCs w:val="22"/>
          <w:lang w:val="sr-Latn-RS"/>
        </w:rPr>
        <w:t>j</w:t>
      </w:r>
      <w:r w:rsidRPr="00082EB8">
        <w:rPr>
          <w:sz w:val="22"/>
          <w:szCs w:val="22"/>
          <w:lang w:val="sr-Latn-RS"/>
        </w:rPr>
        <w:t>edili ubrizgavanje pune doze.</w:t>
      </w:r>
    </w:p>
    <w:p w14:paraId="7EAE4307" w14:textId="4D70ADE7" w:rsidR="00E55EF0" w:rsidRPr="00082EB8" w:rsidRDefault="00E55EF0" w:rsidP="00E55EF0">
      <w:pPr>
        <w:tabs>
          <w:tab w:val="left" w:pos="360"/>
        </w:tabs>
        <w:spacing w:before="120"/>
        <w:ind w:left="249"/>
        <w:rPr>
          <w:sz w:val="22"/>
          <w:szCs w:val="22"/>
          <w:lang w:val="sr-Latn-RS"/>
        </w:rPr>
      </w:pPr>
      <w:r w:rsidRPr="00082EB8">
        <w:rPr>
          <w:sz w:val="22"/>
          <w:szCs w:val="22"/>
          <w:lang w:val="sr-Latn-RS"/>
        </w:rPr>
        <w:t>Klip u penu se pom</w:t>
      </w:r>
      <w:r w:rsidR="006B458E" w:rsidRPr="00082EB8">
        <w:rPr>
          <w:sz w:val="22"/>
          <w:szCs w:val="22"/>
          <w:lang w:val="sr-Latn-RS"/>
        </w:rPr>
        <w:t>j</w:t>
      </w:r>
      <w:r w:rsidRPr="00082EB8">
        <w:rPr>
          <w:sz w:val="22"/>
          <w:szCs w:val="22"/>
          <w:lang w:val="sr-Latn-RS"/>
        </w:rPr>
        <w:t>era sa primjenom svake doze i doćiće do kraja uloška kada je ukupna količina od 300 j. insulina potrošena.</w:t>
      </w:r>
    </w:p>
    <w:p w14:paraId="7E4E51F7" w14:textId="79F5CBFE" w:rsidR="00E55EF0" w:rsidRPr="00082EB8" w:rsidRDefault="00E55EF0" w:rsidP="00E55EF0">
      <w:pPr>
        <w:spacing w:before="120"/>
        <w:rPr>
          <w:b/>
          <w:bCs/>
          <w:sz w:val="22"/>
          <w:szCs w:val="22"/>
          <w:u w:val="single"/>
          <w:lang w:val="sr-Latn-RS"/>
        </w:rPr>
      </w:pPr>
      <w:r w:rsidRPr="00082EB8">
        <w:rPr>
          <w:b/>
          <w:bCs/>
          <w:sz w:val="22"/>
          <w:szCs w:val="22"/>
          <w:u w:val="single"/>
          <w:lang w:val="sr-Latn-RS"/>
        </w:rPr>
        <w:t>Korak br. 6.</w:t>
      </w:r>
      <w:r w:rsidR="006B458E" w:rsidRPr="00082EB8">
        <w:rPr>
          <w:b/>
          <w:bCs/>
          <w:sz w:val="22"/>
          <w:szCs w:val="22"/>
          <w:u w:val="single"/>
          <w:lang w:val="sr-Latn-RS"/>
        </w:rPr>
        <w:t xml:space="preserve"> </w:t>
      </w:r>
      <w:r w:rsidRPr="00082EB8">
        <w:rPr>
          <w:b/>
          <w:bCs/>
          <w:sz w:val="22"/>
          <w:szCs w:val="22"/>
          <w:u w:val="single"/>
          <w:lang w:val="sr-Latn-RS"/>
        </w:rPr>
        <w:t>Skinite i odbacite iglu</w:t>
      </w:r>
    </w:p>
    <w:p w14:paraId="1DAB6ED6" w14:textId="031D40C7" w:rsidR="00E55EF0" w:rsidRPr="00082EB8" w:rsidRDefault="00E55EF0" w:rsidP="00E55EF0">
      <w:pPr>
        <w:spacing w:before="120"/>
        <w:rPr>
          <w:sz w:val="22"/>
          <w:szCs w:val="22"/>
          <w:lang w:val="sr-Latn-RS"/>
        </w:rPr>
      </w:pPr>
      <w:r w:rsidRPr="00082EB8">
        <w:rPr>
          <w:sz w:val="22"/>
          <w:szCs w:val="22"/>
          <w:lang w:val="sr-Latn-RS"/>
        </w:rPr>
        <w:t>Poslije svake injekcije obavezno skinite iglu, a SoloStar čuvajte do sl</w:t>
      </w:r>
      <w:r w:rsidR="00FE118A" w:rsidRPr="00082EB8">
        <w:rPr>
          <w:sz w:val="22"/>
          <w:szCs w:val="22"/>
          <w:lang w:val="sr-Latn-RS"/>
        </w:rPr>
        <w:t>j</w:t>
      </w:r>
      <w:r w:rsidRPr="00082EB8">
        <w:rPr>
          <w:sz w:val="22"/>
          <w:szCs w:val="22"/>
          <w:lang w:val="sr-Latn-RS"/>
        </w:rPr>
        <w:t>edeće upotrebe bez igle.</w:t>
      </w:r>
    </w:p>
    <w:p w14:paraId="54C7D631" w14:textId="77777777" w:rsidR="00E55EF0" w:rsidRPr="00082EB8" w:rsidRDefault="00E55EF0" w:rsidP="00E55EF0">
      <w:pPr>
        <w:rPr>
          <w:sz w:val="22"/>
          <w:szCs w:val="22"/>
          <w:lang w:val="sr-Latn-RS"/>
        </w:rPr>
      </w:pPr>
      <w:r w:rsidRPr="00082EB8">
        <w:rPr>
          <w:sz w:val="22"/>
          <w:szCs w:val="22"/>
          <w:lang w:val="sr-Latn-RS"/>
        </w:rPr>
        <w:t>Tako ćete lakše spriječiti:</w:t>
      </w:r>
    </w:p>
    <w:p w14:paraId="1170F676" w14:textId="77777777" w:rsidR="00E55EF0" w:rsidRPr="00082EB8" w:rsidRDefault="00E55EF0" w:rsidP="00E55EF0">
      <w:pPr>
        <w:numPr>
          <w:ilvl w:val="0"/>
          <w:numId w:val="40"/>
        </w:numPr>
        <w:tabs>
          <w:tab w:val="clear" w:pos="720"/>
          <w:tab w:val="num" w:pos="180"/>
        </w:tabs>
        <w:ind w:left="180" w:hanging="180"/>
        <w:jc w:val="both"/>
        <w:rPr>
          <w:sz w:val="22"/>
          <w:szCs w:val="22"/>
          <w:lang w:val="sr-Latn-RS"/>
        </w:rPr>
      </w:pPr>
      <w:r w:rsidRPr="00082EB8">
        <w:rPr>
          <w:sz w:val="22"/>
          <w:szCs w:val="22"/>
          <w:lang w:val="sr-Latn-RS"/>
        </w:rPr>
        <w:t>zagađenje i/ili infekciju,</w:t>
      </w:r>
    </w:p>
    <w:p w14:paraId="35ABCC7B" w14:textId="77777777" w:rsidR="00E55EF0" w:rsidRPr="00082EB8" w:rsidRDefault="00E55EF0" w:rsidP="00E55EF0">
      <w:pPr>
        <w:numPr>
          <w:ilvl w:val="0"/>
          <w:numId w:val="40"/>
        </w:numPr>
        <w:tabs>
          <w:tab w:val="clear" w:pos="720"/>
          <w:tab w:val="num" w:pos="180"/>
        </w:tabs>
        <w:ind w:left="180" w:hanging="180"/>
        <w:jc w:val="both"/>
        <w:rPr>
          <w:sz w:val="22"/>
          <w:szCs w:val="22"/>
          <w:lang w:val="sr-Latn-RS"/>
        </w:rPr>
      </w:pPr>
      <w:r w:rsidRPr="00082EB8">
        <w:rPr>
          <w:sz w:val="22"/>
          <w:szCs w:val="22"/>
          <w:lang w:val="sr-Latn-RS"/>
        </w:rPr>
        <w:t>ulazak vazduha u insulinski rezervoar i curenje insulina, koji mogu da ometaju pravilno doziranje.</w:t>
      </w:r>
    </w:p>
    <w:p w14:paraId="7D3CDAF6" w14:textId="77777777" w:rsidR="00E55EF0" w:rsidRPr="00082EB8" w:rsidRDefault="00E55EF0" w:rsidP="00D4356C">
      <w:pPr>
        <w:tabs>
          <w:tab w:val="left" w:pos="360"/>
        </w:tabs>
        <w:spacing w:before="120"/>
        <w:ind w:left="360" w:hanging="360"/>
        <w:jc w:val="both"/>
        <w:rPr>
          <w:sz w:val="22"/>
          <w:szCs w:val="22"/>
          <w:lang w:val="sr-Latn-RS"/>
        </w:rPr>
      </w:pPr>
      <w:r w:rsidRPr="00082EB8">
        <w:rPr>
          <w:b/>
          <w:bCs/>
          <w:sz w:val="22"/>
          <w:szCs w:val="22"/>
          <w:lang w:val="sr-Latn-RS"/>
        </w:rPr>
        <w:t>A.</w:t>
      </w:r>
      <w:r w:rsidRPr="00082EB8">
        <w:rPr>
          <w:sz w:val="22"/>
          <w:szCs w:val="22"/>
          <w:lang w:val="sr-Latn-RS"/>
        </w:rPr>
        <w:tab/>
        <w:t>Vratite spoljašnji štitnik igle na iglu i pomoću njega skinite iglu sa pena. Da bi se opasnost od slučajnog povređivanja iglom svela na najmanju mjeru, nikad nemojte vraćati unutrašnji štitnik igle.</w:t>
      </w:r>
    </w:p>
    <w:p w14:paraId="22A91963" w14:textId="0764C2E3" w:rsidR="00E55EF0" w:rsidRPr="00082EB8" w:rsidRDefault="00E55EF0" w:rsidP="00D4356C">
      <w:pPr>
        <w:tabs>
          <w:tab w:val="left" w:pos="360"/>
        </w:tabs>
        <w:spacing w:before="120"/>
        <w:ind w:left="360" w:hanging="360"/>
        <w:jc w:val="both"/>
        <w:rPr>
          <w:sz w:val="22"/>
          <w:szCs w:val="22"/>
          <w:lang w:val="sr-Latn-RS"/>
        </w:rPr>
      </w:pPr>
      <w:r w:rsidRPr="00082EB8">
        <w:rPr>
          <w:b/>
          <w:bCs/>
          <w:sz w:val="22"/>
          <w:szCs w:val="22"/>
          <w:lang w:val="sr-Latn-RS"/>
        </w:rPr>
        <w:t>B.</w:t>
      </w:r>
      <w:r w:rsidRPr="00082EB8">
        <w:rPr>
          <w:sz w:val="22"/>
          <w:szCs w:val="22"/>
          <w:lang w:val="sr-Latn-RS"/>
        </w:rPr>
        <w:tab/>
        <w:t>Iglu odbacite na bezb</w:t>
      </w:r>
      <w:r w:rsidR="00FE118A" w:rsidRPr="00082EB8">
        <w:rPr>
          <w:sz w:val="22"/>
          <w:szCs w:val="22"/>
          <w:lang w:val="sr-Latn-RS"/>
        </w:rPr>
        <w:t>j</w:t>
      </w:r>
      <w:r w:rsidRPr="00082EB8">
        <w:rPr>
          <w:sz w:val="22"/>
          <w:szCs w:val="22"/>
          <w:lang w:val="sr-Latn-RS"/>
        </w:rPr>
        <w:t>edan način, kako su Vam objasnili zdravstveni radnici.</w:t>
      </w:r>
    </w:p>
    <w:p w14:paraId="4C3FB4EB" w14:textId="26072501" w:rsidR="00E55EF0" w:rsidRPr="00082EB8" w:rsidRDefault="00E55EF0" w:rsidP="00D4356C">
      <w:pPr>
        <w:tabs>
          <w:tab w:val="left" w:pos="360"/>
        </w:tabs>
        <w:spacing w:before="120"/>
        <w:ind w:left="360" w:hanging="360"/>
        <w:jc w:val="both"/>
        <w:rPr>
          <w:sz w:val="22"/>
          <w:szCs w:val="22"/>
          <w:lang w:val="sr-Latn-RS"/>
        </w:rPr>
      </w:pPr>
      <w:r w:rsidRPr="00082EB8">
        <w:rPr>
          <w:b/>
          <w:bCs/>
          <w:sz w:val="22"/>
          <w:szCs w:val="22"/>
          <w:lang w:val="sr-Latn-RS"/>
        </w:rPr>
        <w:t>C.</w:t>
      </w:r>
      <w:r w:rsidRPr="00082EB8">
        <w:rPr>
          <w:sz w:val="22"/>
          <w:szCs w:val="22"/>
          <w:lang w:val="sr-Latn-RS"/>
        </w:rPr>
        <w:tab/>
        <w:t>Obavezno vratite spoljašnji štitnik pena na pen, a zatim pen odložite do sl</w:t>
      </w:r>
      <w:r w:rsidR="00FE118A" w:rsidRPr="00082EB8">
        <w:rPr>
          <w:sz w:val="22"/>
          <w:szCs w:val="22"/>
          <w:lang w:val="sr-Latn-RS"/>
        </w:rPr>
        <w:t>j</w:t>
      </w:r>
      <w:r w:rsidRPr="00082EB8">
        <w:rPr>
          <w:sz w:val="22"/>
          <w:szCs w:val="22"/>
          <w:lang w:val="sr-Latn-RS"/>
        </w:rPr>
        <w:t>edeće injekcije.</w:t>
      </w:r>
    </w:p>
    <w:p w14:paraId="430C7FED" w14:textId="77777777" w:rsidR="00E55EF0" w:rsidRPr="00082EB8" w:rsidRDefault="00E55EF0" w:rsidP="00E55EF0">
      <w:pPr>
        <w:spacing w:before="120"/>
        <w:rPr>
          <w:b/>
          <w:bCs/>
          <w:sz w:val="22"/>
          <w:szCs w:val="22"/>
          <w:lang w:val="sr-Latn-RS"/>
        </w:rPr>
      </w:pPr>
      <w:r w:rsidRPr="00082EB8">
        <w:rPr>
          <w:b/>
          <w:bCs/>
          <w:sz w:val="22"/>
          <w:szCs w:val="22"/>
          <w:lang w:val="sr-Latn-RS"/>
        </w:rPr>
        <w:t>Uputstva za čuvanje</w:t>
      </w:r>
    </w:p>
    <w:p w14:paraId="519477CB" w14:textId="77777777" w:rsidR="00E55EF0" w:rsidRPr="00082EB8" w:rsidRDefault="00E55EF0" w:rsidP="00D4356C">
      <w:pPr>
        <w:spacing w:before="120"/>
        <w:jc w:val="both"/>
        <w:rPr>
          <w:sz w:val="22"/>
          <w:szCs w:val="22"/>
          <w:lang w:val="sr-Latn-RS"/>
        </w:rPr>
      </w:pPr>
      <w:r w:rsidRPr="00082EB8">
        <w:rPr>
          <w:sz w:val="22"/>
          <w:szCs w:val="22"/>
          <w:lang w:val="sr-Latn-RS"/>
        </w:rPr>
        <w:t>Na poleđini ovog uputstva (o insulinu) proučite uputstva za čuvanje SoloStar pena.</w:t>
      </w:r>
    </w:p>
    <w:p w14:paraId="47C498A3" w14:textId="659FC01D" w:rsidR="00E55EF0" w:rsidRPr="00082EB8" w:rsidRDefault="00E55EF0" w:rsidP="00D4356C">
      <w:pPr>
        <w:spacing w:before="120"/>
        <w:jc w:val="both"/>
        <w:rPr>
          <w:sz w:val="22"/>
          <w:szCs w:val="22"/>
          <w:lang w:val="sr-Latn-RS"/>
        </w:rPr>
      </w:pPr>
      <w:r w:rsidRPr="00082EB8">
        <w:rPr>
          <w:sz w:val="22"/>
          <w:szCs w:val="22"/>
          <w:lang w:val="sr-Latn-RS"/>
        </w:rPr>
        <w:t>Ako ste SoloStar čuvali u rashladnom uređaju, izvadite ga 1–2 sata prije davanja injekcije da bi se zagr</w:t>
      </w:r>
      <w:r w:rsidR="00FE118A" w:rsidRPr="00082EB8">
        <w:rPr>
          <w:sz w:val="22"/>
          <w:szCs w:val="22"/>
          <w:lang w:val="sr-Latn-RS"/>
        </w:rPr>
        <w:t>i</w:t>
      </w:r>
      <w:r w:rsidRPr="00082EB8">
        <w:rPr>
          <w:sz w:val="22"/>
          <w:szCs w:val="22"/>
          <w:lang w:val="sr-Latn-RS"/>
        </w:rPr>
        <w:t>jao. Injekcija hladnog insulina je bolnija.</w:t>
      </w:r>
    </w:p>
    <w:p w14:paraId="5C2082A6" w14:textId="3C9A07A8" w:rsidR="00E55EF0" w:rsidRPr="00082EB8" w:rsidRDefault="00E55EF0" w:rsidP="00D4356C">
      <w:pPr>
        <w:spacing w:before="120"/>
        <w:jc w:val="both"/>
        <w:rPr>
          <w:sz w:val="22"/>
          <w:szCs w:val="22"/>
          <w:lang w:val="sr-Latn-RS"/>
        </w:rPr>
      </w:pPr>
      <w:r w:rsidRPr="00082EB8">
        <w:rPr>
          <w:sz w:val="22"/>
          <w:szCs w:val="22"/>
          <w:lang w:val="sr-Latn-RS"/>
        </w:rPr>
        <w:t xml:space="preserve">Iskorišćeni SoloStar </w:t>
      </w:r>
      <w:r w:rsidR="00FE118A" w:rsidRPr="00082EB8">
        <w:rPr>
          <w:sz w:val="22"/>
          <w:szCs w:val="22"/>
          <w:lang w:val="sr-Latn-RS"/>
        </w:rPr>
        <w:t>se uništava na</w:t>
      </w:r>
      <w:r w:rsidRPr="00082EB8">
        <w:rPr>
          <w:sz w:val="22"/>
          <w:szCs w:val="22"/>
          <w:lang w:val="sr-Latn-RS"/>
        </w:rPr>
        <w:t xml:space="preserve"> način koji propisuju lokalni nadležni organi.</w:t>
      </w:r>
    </w:p>
    <w:p w14:paraId="6641078C" w14:textId="77777777" w:rsidR="00E55EF0" w:rsidRPr="00082EB8" w:rsidRDefault="00E55EF0" w:rsidP="00E55EF0">
      <w:pPr>
        <w:spacing w:before="120"/>
        <w:rPr>
          <w:b/>
          <w:bCs/>
          <w:sz w:val="22"/>
          <w:szCs w:val="22"/>
          <w:lang w:val="sr-Latn-RS"/>
        </w:rPr>
      </w:pPr>
      <w:r w:rsidRPr="00082EB8">
        <w:rPr>
          <w:b/>
          <w:bCs/>
          <w:sz w:val="22"/>
          <w:szCs w:val="22"/>
          <w:lang w:val="sr-Latn-RS"/>
        </w:rPr>
        <w:t>Održavanje</w:t>
      </w:r>
    </w:p>
    <w:p w14:paraId="67CB7F9E" w14:textId="77777777" w:rsidR="00E55EF0" w:rsidRPr="00082EB8" w:rsidRDefault="00E55EF0" w:rsidP="00D4356C">
      <w:pPr>
        <w:spacing w:before="120"/>
        <w:jc w:val="both"/>
        <w:rPr>
          <w:sz w:val="22"/>
          <w:szCs w:val="22"/>
          <w:lang w:val="sr-Latn-RS"/>
        </w:rPr>
      </w:pPr>
      <w:r w:rsidRPr="00082EB8">
        <w:rPr>
          <w:sz w:val="22"/>
          <w:szCs w:val="22"/>
          <w:lang w:val="sr-Latn-RS"/>
        </w:rPr>
        <w:t>SoloStar zaštitite od prašine i nečistoće.</w:t>
      </w:r>
    </w:p>
    <w:p w14:paraId="04EBB09C" w14:textId="77777777" w:rsidR="00E55EF0" w:rsidRPr="00082EB8" w:rsidRDefault="00E55EF0" w:rsidP="00D4356C">
      <w:pPr>
        <w:spacing w:before="120"/>
        <w:jc w:val="both"/>
        <w:rPr>
          <w:sz w:val="22"/>
          <w:szCs w:val="22"/>
          <w:lang w:val="sr-Latn-RS"/>
        </w:rPr>
      </w:pPr>
      <w:r w:rsidRPr="00082EB8">
        <w:rPr>
          <w:sz w:val="22"/>
          <w:szCs w:val="22"/>
          <w:lang w:val="sr-Latn-RS"/>
        </w:rPr>
        <w:t>Spoljašnjost SoloStar pena možete da očistite brisanjem vlažnom tkaninom.</w:t>
      </w:r>
    </w:p>
    <w:p w14:paraId="60E30CD6" w14:textId="77777777" w:rsidR="00E55EF0" w:rsidRPr="00082EB8" w:rsidRDefault="00E55EF0" w:rsidP="00D4356C">
      <w:pPr>
        <w:spacing w:before="120" w:after="120"/>
        <w:jc w:val="both"/>
        <w:rPr>
          <w:sz w:val="22"/>
          <w:szCs w:val="22"/>
          <w:lang w:val="sr-Latn-RS"/>
        </w:rPr>
      </w:pPr>
      <w:r w:rsidRPr="00082EB8">
        <w:rPr>
          <w:sz w:val="22"/>
          <w:szCs w:val="22"/>
          <w:lang w:val="sr-Latn-RS"/>
        </w:rPr>
        <w:t>Pen nemojte potapati, prati niti podmazivati, jer ga time možete oštetiti.</w:t>
      </w:r>
    </w:p>
    <w:p w14:paraId="76C9CCE4" w14:textId="7746C932" w:rsidR="00E55EF0" w:rsidRPr="00082EB8" w:rsidRDefault="00E55EF0" w:rsidP="00D4356C">
      <w:pPr>
        <w:jc w:val="both"/>
        <w:rPr>
          <w:b/>
          <w:sz w:val="22"/>
          <w:szCs w:val="22"/>
          <w:lang w:val="sr-Latn-RS"/>
        </w:rPr>
      </w:pPr>
      <w:r w:rsidRPr="00082EB8">
        <w:rPr>
          <w:sz w:val="22"/>
          <w:szCs w:val="22"/>
          <w:lang w:val="sr-Latn-RS"/>
        </w:rPr>
        <w:t>Vaš SoloStar je konstruisan da radi precizno i bezb</w:t>
      </w:r>
      <w:r w:rsidR="00FE118A" w:rsidRPr="00082EB8">
        <w:rPr>
          <w:sz w:val="22"/>
          <w:szCs w:val="22"/>
          <w:lang w:val="sr-Latn-RS"/>
        </w:rPr>
        <w:t>j</w:t>
      </w:r>
      <w:r w:rsidRPr="00082EB8">
        <w:rPr>
          <w:sz w:val="22"/>
          <w:szCs w:val="22"/>
          <w:lang w:val="sr-Latn-RS"/>
        </w:rPr>
        <w:t>edno. Pažljivo rukujte penom i izb</w:t>
      </w:r>
      <w:r w:rsidR="00FE118A" w:rsidRPr="00082EB8">
        <w:rPr>
          <w:sz w:val="22"/>
          <w:szCs w:val="22"/>
          <w:lang w:val="sr-Latn-RS"/>
        </w:rPr>
        <w:t>j</w:t>
      </w:r>
      <w:r w:rsidRPr="00082EB8">
        <w:rPr>
          <w:sz w:val="22"/>
          <w:szCs w:val="22"/>
          <w:lang w:val="sr-Latn-RS"/>
        </w:rPr>
        <w:t>egavajte situacije u kojima bi SoloStar mogao da se ošteti. Ako iole sumnjate da je Vaš SoloStar oštećen, zam</w:t>
      </w:r>
      <w:r w:rsidR="00FE118A" w:rsidRPr="00082EB8">
        <w:rPr>
          <w:sz w:val="22"/>
          <w:szCs w:val="22"/>
          <w:lang w:val="sr-Latn-RS"/>
        </w:rPr>
        <w:t>ij</w:t>
      </w:r>
      <w:r w:rsidRPr="00082EB8">
        <w:rPr>
          <w:sz w:val="22"/>
          <w:szCs w:val="22"/>
          <w:lang w:val="sr-Latn-RS"/>
        </w:rPr>
        <w:t>enite ga novim.</w:t>
      </w:r>
    </w:p>
    <w:sectPr w:rsidR="00E55EF0" w:rsidRPr="00082EB8" w:rsidSect="00140D34">
      <w:footerReference w:type="even" r:id="rId22"/>
      <w:footerReference w:type="default" r:id="rId23"/>
      <w:headerReference w:type="first" r:id="rId24"/>
      <w:footerReference w:type="first" r:id="rId2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667A8" w14:textId="77777777" w:rsidR="00937DE6" w:rsidRDefault="00937DE6">
      <w:r>
        <w:separator/>
      </w:r>
    </w:p>
  </w:endnote>
  <w:endnote w:type="continuationSeparator" w:id="0">
    <w:p w14:paraId="2EAAB777" w14:textId="77777777" w:rsidR="00937DE6" w:rsidRDefault="0093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D2D9" w14:textId="77777777" w:rsidR="004E395C" w:rsidRDefault="004E395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4B7A7" w14:textId="77777777" w:rsidR="004E395C" w:rsidRDefault="004E395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B234" w14:textId="76E1054B" w:rsidR="004E395C" w:rsidRPr="00F413F0" w:rsidRDefault="004E395C" w:rsidP="00F413F0">
    <w:pPr>
      <w:pStyle w:val="Footer"/>
      <w:jc w:val="center"/>
      <w:rPr>
        <w:szCs w:val="22"/>
      </w:rPr>
    </w:pPr>
    <w:r w:rsidRPr="00F413F0">
      <w:fldChar w:fldCharType="begin"/>
    </w:r>
    <w:r w:rsidRPr="00F413F0">
      <w:instrText xml:space="preserve"> PAGE </w:instrText>
    </w:r>
    <w:r w:rsidRPr="00F413F0">
      <w:fldChar w:fldCharType="separate"/>
    </w:r>
    <w:r w:rsidR="00082EB8">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82EB8">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CA6" w14:textId="77777777" w:rsidR="004E395C" w:rsidRDefault="004E395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B399" w14:textId="77777777" w:rsidR="00937DE6" w:rsidRDefault="00937DE6">
      <w:r>
        <w:separator/>
      </w:r>
    </w:p>
  </w:footnote>
  <w:footnote w:type="continuationSeparator" w:id="0">
    <w:p w14:paraId="60DDD19E" w14:textId="77777777" w:rsidR="00937DE6" w:rsidRDefault="0093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2C92" w14:textId="77777777" w:rsidR="004E395C" w:rsidRDefault="004E395C">
    <w:pPr>
      <w:pStyle w:val="Header"/>
      <w:rPr>
        <w:sz w:val="16"/>
        <w:szCs w:val="16"/>
      </w:rPr>
    </w:pPr>
    <w:r w:rsidRPr="005319EA">
      <w:rPr>
        <w:noProof/>
        <w:sz w:val="16"/>
        <w:szCs w:val="16"/>
      </w:rPr>
      <w:drawing>
        <wp:inline distT="0" distB="0" distL="0" distR="0" wp14:anchorId="23F53B1A" wp14:editId="11E9096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4A5BBD4" w14:textId="77777777" w:rsidR="004E395C" w:rsidRDefault="004E395C">
    <w:pPr>
      <w:pStyle w:val="Header"/>
      <w:rPr>
        <w:sz w:val="16"/>
        <w:szCs w:val="16"/>
      </w:rPr>
    </w:pPr>
  </w:p>
  <w:p w14:paraId="35236A57" w14:textId="77777777" w:rsidR="004E395C" w:rsidRDefault="004E395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9484D"/>
    <w:multiLevelType w:val="hybridMultilevel"/>
    <w:tmpl w:val="99FC02F6"/>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04090001">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1D057B"/>
    <w:multiLevelType w:val="singleLevel"/>
    <w:tmpl w:val="B3A42116"/>
    <w:lvl w:ilvl="0">
      <w:numFmt w:val="bullet"/>
      <w:lvlText w:val="-"/>
      <w:lvlJc w:val="left"/>
      <w:pPr>
        <w:tabs>
          <w:tab w:val="num" w:pos="360"/>
        </w:tabs>
        <w:ind w:left="360" w:hanging="360"/>
      </w:pPr>
      <w:rPr>
        <w:rFonts w:hint="default"/>
      </w:rPr>
    </w:lvl>
  </w:abstractNum>
  <w:abstractNum w:abstractNumId="16" w15:restartNumberingAfterBreak="0">
    <w:nsid w:val="12C24A01"/>
    <w:multiLevelType w:val="hybridMultilevel"/>
    <w:tmpl w:val="C41AAEDC"/>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FD74F68A">
      <w:start w:val="1"/>
      <w:numFmt w:val="bullet"/>
      <w:lvlText w:val=""/>
      <w:lvlJc w:val="left"/>
      <w:pPr>
        <w:tabs>
          <w:tab w:val="num" w:pos="1440"/>
        </w:tabs>
        <w:ind w:left="1440" w:hanging="360"/>
      </w:pPr>
      <w:rPr>
        <w:rFonts w:ascii="Wingdings 2" w:hAnsi="Wingdings 2" w:hint="default"/>
        <w:b/>
        <w:i w:val="0"/>
        <w:color w:val="auto"/>
        <w:sz w:val="22"/>
        <w:szCs w:val="22"/>
      </w:rPr>
    </w:lvl>
    <w:lvl w:ilvl="2" w:tplc="1CB4AFEA">
      <w:start w:val="3"/>
      <w:numFmt w:val="upperLetter"/>
      <w:lvlText w:val="%3."/>
      <w:lvlJc w:val="left"/>
      <w:pPr>
        <w:tabs>
          <w:tab w:val="num" w:pos="284"/>
        </w:tabs>
        <w:ind w:left="284" w:hanging="284"/>
      </w:pPr>
      <w:rPr>
        <w:rFonts w:ascii="Times New Roman" w:hAnsi="Times New Roman"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DE25F7"/>
    <w:multiLevelType w:val="hybridMultilevel"/>
    <w:tmpl w:val="EB221E06"/>
    <w:lvl w:ilvl="0" w:tplc="6B78745C">
      <w:start w:val="1"/>
      <w:numFmt w:val="bullet"/>
      <w:lvlText w:val="-"/>
      <w:lvlJc w:val="left"/>
      <w:pPr>
        <w:tabs>
          <w:tab w:val="num" w:pos="360"/>
        </w:tabs>
        <w:ind w:left="360" w:hanging="360"/>
      </w:pPr>
      <w:rPr>
        <w:rFonts w:ascii="Times New Roman" w:hAnsi="Times New Roman" w:cs="Times New Roman"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CB5B6D"/>
    <w:multiLevelType w:val="hybridMultilevel"/>
    <w:tmpl w:val="D034E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7487DAF"/>
    <w:multiLevelType w:val="hybridMultilevel"/>
    <w:tmpl w:val="61486FCC"/>
    <w:lvl w:ilvl="0" w:tplc="08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E64EE"/>
    <w:multiLevelType w:val="hybridMultilevel"/>
    <w:tmpl w:val="B93A9A76"/>
    <w:lvl w:ilvl="0" w:tplc="081A0003">
      <w:start w:val="1"/>
      <w:numFmt w:val="bullet"/>
      <w:lvlText w:val="o"/>
      <w:lvlJc w:val="left"/>
      <w:pPr>
        <w:tabs>
          <w:tab w:val="num" w:pos="720"/>
        </w:tabs>
        <w:ind w:left="720" w:hanging="360"/>
      </w:pPr>
      <w:rPr>
        <w:rFonts w:ascii="Courier New" w:hAnsi="Courier New" w:cs="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545B06"/>
    <w:multiLevelType w:val="hybridMultilevel"/>
    <w:tmpl w:val="8126F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97633"/>
    <w:multiLevelType w:val="hybridMultilevel"/>
    <w:tmpl w:val="9BB88F1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A13CB4"/>
    <w:multiLevelType w:val="hybridMultilevel"/>
    <w:tmpl w:val="EA04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40742"/>
    <w:multiLevelType w:val="hybridMultilevel"/>
    <w:tmpl w:val="5756D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55D65"/>
    <w:multiLevelType w:val="hybridMultilevel"/>
    <w:tmpl w:val="31F62FFC"/>
    <w:lvl w:ilvl="0" w:tplc="B3A42116">
      <w:numFmt w:val="bullet"/>
      <w:lvlText w:val="-"/>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1"/>
  </w:num>
  <w:num w:numId="16">
    <w:abstractNumId w:val="33"/>
  </w:num>
  <w:num w:numId="17">
    <w:abstractNumId w:val="11"/>
    <w:lvlOverride w:ilvl="0">
      <w:startOverride w:val="1"/>
    </w:lvlOverride>
  </w:num>
  <w:num w:numId="18">
    <w:abstractNumId w:val="29"/>
  </w:num>
  <w:num w:numId="19">
    <w:abstractNumId w:val="28"/>
  </w:num>
  <w:num w:numId="20">
    <w:abstractNumId w:val="26"/>
  </w:num>
  <w:num w:numId="21">
    <w:abstractNumId w:val="22"/>
  </w:num>
  <w:num w:numId="22">
    <w:abstractNumId w:val="12"/>
  </w:num>
  <w:num w:numId="23">
    <w:abstractNumId w:val="14"/>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15"/>
  </w:num>
  <w:num w:numId="31">
    <w:abstractNumId w:val="39"/>
  </w:num>
  <w:num w:numId="32">
    <w:abstractNumId w:val="25"/>
  </w:num>
  <w:num w:numId="33">
    <w:abstractNumId w:val="17"/>
  </w:num>
  <w:num w:numId="34">
    <w:abstractNumId w:val="18"/>
  </w:num>
  <w:num w:numId="35">
    <w:abstractNumId w:val="24"/>
  </w:num>
  <w:num w:numId="36">
    <w:abstractNumId w:val="13"/>
  </w:num>
  <w:num w:numId="37">
    <w:abstractNumId w:val="16"/>
  </w:num>
  <w:num w:numId="38">
    <w:abstractNumId w:val="31"/>
  </w:num>
  <w:num w:numId="39">
    <w:abstractNumId w:val="3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33D"/>
    <w:rsid w:val="000341C6"/>
    <w:rsid w:val="0004033B"/>
    <w:rsid w:val="000431EF"/>
    <w:rsid w:val="00045553"/>
    <w:rsid w:val="00047229"/>
    <w:rsid w:val="000534C0"/>
    <w:rsid w:val="000537EA"/>
    <w:rsid w:val="000601DC"/>
    <w:rsid w:val="00063BF3"/>
    <w:rsid w:val="0006657B"/>
    <w:rsid w:val="00070BAB"/>
    <w:rsid w:val="00071B1A"/>
    <w:rsid w:val="00071EEF"/>
    <w:rsid w:val="000771E2"/>
    <w:rsid w:val="00081747"/>
    <w:rsid w:val="00082EB8"/>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0AE"/>
    <w:rsid w:val="001601CE"/>
    <w:rsid w:val="001616AF"/>
    <w:rsid w:val="00164550"/>
    <w:rsid w:val="00166BB8"/>
    <w:rsid w:val="00173831"/>
    <w:rsid w:val="0017417F"/>
    <w:rsid w:val="00175740"/>
    <w:rsid w:val="001770B3"/>
    <w:rsid w:val="001804DD"/>
    <w:rsid w:val="0018313F"/>
    <w:rsid w:val="00185B9B"/>
    <w:rsid w:val="00193DB3"/>
    <w:rsid w:val="00196AB1"/>
    <w:rsid w:val="001B03B0"/>
    <w:rsid w:val="001B3424"/>
    <w:rsid w:val="001B61E4"/>
    <w:rsid w:val="001B6B05"/>
    <w:rsid w:val="001B70CF"/>
    <w:rsid w:val="001B731A"/>
    <w:rsid w:val="001C0FD7"/>
    <w:rsid w:val="001C1D20"/>
    <w:rsid w:val="001C691D"/>
    <w:rsid w:val="001C711D"/>
    <w:rsid w:val="001D2819"/>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6CA1"/>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877E8"/>
    <w:rsid w:val="00390487"/>
    <w:rsid w:val="00390924"/>
    <w:rsid w:val="00391668"/>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789"/>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2EF8"/>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95C"/>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5AAB"/>
    <w:rsid w:val="00546CB3"/>
    <w:rsid w:val="0055412C"/>
    <w:rsid w:val="0055626B"/>
    <w:rsid w:val="00556ABD"/>
    <w:rsid w:val="0056093F"/>
    <w:rsid w:val="00562D34"/>
    <w:rsid w:val="005635E1"/>
    <w:rsid w:val="00564146"/>
    <w:rsid w:val="00564B7F"/>
    <w:rsid w:val="00565A3A"/>
    <w:rsid w:val="005720FC"/>
    <w:rsid w:val="00573D9C"/>
    <w:rsid w:val="00574D02"/>
    <w:rsid w:val="00576237"/>
    <w:rsid w:val="00583B8A"/>
    <w:rsid w:val="00584F39"/>
    <w:rsid w:val="005854ED"/>
    <w:rsid w:val="00585E11"/>
    <w:rsid w:val="00587765"/>
    <w:rsid w:val="005929F0"/>
    <w:rsid w:val="00596B06"/>
    <w:rsid w:val="005A2368"/>
    <w:rsid w:val="005A244B"/>
    <w:rsid w:val="005A2E76"/>
    <w:rsid w:val="005A2EAF"/>
    <w:rsid w:val="005A6E7B"/>
    <w:rsid w:val="005B5A33"/>
    <w:rsid w:val="005C5709"/>
    <w:rsid w:val="005C704B"/>
    <w:rsid w:val="005D4B9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1933"/>
    <w:rsid w:val="00674131"/>
    <w:rsid w:val="006827B6"/>
    <w:rsid w:val="0068556C"/>
    <w:rsid w:val="006A1550"/>
    <w:rsid w:val="006A1C21"/>
    <w:rsid w:val="006A207D"/>
    <w:rsid w:val="006A2B96"/>
    <w:rsid w:val="006A6E49"/>
    <w:rsid w:val="006A7DAC"/>
    <w:rsid w:val="006B03F6"/>
    <w:rsid w:val="006B0592"/>
    <w:rsid w:val="006B2095"/>
    <w:rsid w:val="006B379B"/>
    <w:rsid w:val="006B39EF"/>
    <w:rsid w:val="006B458E"/>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765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45C9"/>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37DE6"/>
    <w:rsid w:val="0094055C"/>
    <w:rsid w:val="00940AB8"/>
    <w:rsid w:val="00942167"/>
    <w:rsid w:val="00945EA1"/>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2CE"/>
    <w:rsid w:val="009C4818"/>
    <w:rsid w:val="009C6A6B"/>
    <w:rsid w:val="009D13B3"/>
    <w:rsid w:val="009D535F"/>
    <w:rsid w:val="009E257E"/>
    <w:rsid w:val="009E3730"/>
    <w:rsid w:val="009E3DB3"/>
    <w:rsid w:val="009E4453"/>
    <w:rsid w:val="009F7CBF"/>
    <w:rsid w:val="00A00157"/>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379A"/>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8EC"/>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2AC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356C"/>
    <w:rsid w:val="00D44586"/>
    <w:rsid w:val="00D45A18"/>
    <w:rsid w:val="00D46B3A"/>
    <w:rsid w:val="00D5482E"/>
    <w:rsid w:val="00D55132"/>
    <w:rsid w:val="00D57CE1"/>
    <w:rsid w:val="00D64D32"/>
    <w:rsid w:val="00D660BC"/>
    <w:rsid w:val="00D672C9"/>
    <w:rsid w:val="00D678EE"/>
    <w:rsid w:val="00D72E65"/>
    <w:rsid w:val="00D74226"/>
    <w:rsid w:val="00D74590"/>
    <w:rsid w:val="00D749DE"/>
    <w:rsid w:val="00D74E93"/>
    <w:rsid w:val="00D75C64"/>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5EF0"/>
    <w:rsid w:val="00E57592"/>
    <w:rsid w:val="00E6105D"/>
    <w:rsid w:val="00E622AB"/>
    <w:rsid w:val="00E62DDA"/>
    <w:rsid w:val="00E67261"/>
    <w:rsid w:val="00E677D1"/>
    <w:rsid w:val="00E70869"/>
    <w:rsid w:val="00E73F97"/>
    <w:rsid w:val="00E753AE"/>
    <w:rsid w:val="00E757F2"/>
    <w:rsid w:val="00E77041"/>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2EA4"/>
    <w:rsid w:val="00EF3089"/>
    <w:rsid w:val="00EF4298"/>
    <w:rsid w:val="00EF65C8"/>
    <w:rsid w:val="00F01E3B"/>
    <w:rsid w:val="00F02314"/>
    <w:rsid w:val="00F02F07"/>
    <w:rsid w:val="00F03137"/>
    <w:rsid w:val="00F0521F"/>
    <w:rsid w:val="00F07897"/>
    <w:rsid w:val="00F1575B"/>
    <w:rsid w:val="00F15BE1"/>
    <w:rsid w:val="00F20BD2"/>
    <w:rsid w:val="00F2562D"/>
    <w:rsid w:val="00F26CE1"/>
    <w:rsid w:val="00F27BDF"/>
    <w:rsid w:val="00F32B75"/>
    <w:rsid w:val="00F35626"/>
    <w:rsid w:val="00F370CC"/>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18A"/>
    <w:rsid w:val="00FE1ADB"/>
    <w:rsid w:val="00FE22A7"/>
    <w:rsid w:val="00FE307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946F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nhideWhenUsed/>
    <w:qFormat/>
    <w:rsid w:val="00E7704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A6E49"/>
    <w:pPr>
      <w:ind w:left="720"/>
      <w:contextualSpacing/>
    </w:pPr>
  </w:style>
  <w:style w:type="character" w:customStyle="1" w:styleId="BodyTextIndentChar">
    <w:name w:val="Body Text Indent Char"/>
    <w:link w:val="BodyTextIndent"/>
    <w:rsid w:val="000601DC"/>
    <w:rPr>
      <w:lang w:val="en-US" w:eastAsia="en-US"/>
    </w:rPr>
  </w:style>
  <w:style w:type="character" w:customStyle="1" w:styleId="Heading4Char">
    <w:name w:val="Heading 4 Char"/>
    <w:basedOn w:val="DefaultParagraphFont"/>
    <w:link w:val="Heading4"/>
    <w:rsid w:val="00E77041"/>
    <w:rPr>
      <w:rFonts w:asciiTheme="majorHAnsi" w:eastAsiaTheme="majorEastAsia" w:hAnsiTheme="majorHAnsi" w:cstheme="majorBidi"/>
      <w:i/>
      <w:iCs/>
      <w:color w:val="2E74B5" w:themeColor="accent1" w:themeShade="BF"/>
      <w:lang w:val="en-US" w:eastAsia="en-US"/>
    </w:rPr>
  </w:style>
  <w:style w:type="character" w:customStyle="1" w:styleId="BodyTextChar">
    <w:name w:val="Body Text Char"/>
    <w:link w:val="BodyText"/>
    <w:locked/>
    <w:rsid w:val="00E77041"/>
    <w:rPr>
      <w:lang w:val="en-US" w:eastAsia="en-US"/>
    </w:rPr>
  </w:style>
  <w:style w:type="paragraph" w:styleId="Revision">
    <w:name w:val="Revision"/>
    <w:hidden/>
    <w:uiPriority w:val="99"/>
    <w:semiHidden/>
    <w:rsid w:val="00D4356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BD137B61A034B8BA3B737244FB4C9" ma:contentTypeVersion="13" ma:contentTypeDescription="Create a new document." ma:contentTypeScope="" ma:versionID="8ab31a246ac060c45e7b3d2464aee406">
  <xsd:schema xmlns:xsd="http://www.w3.org/2001/XMLSchema" xmlns:xs="http://www.w3.org/2001/XMLSchema" xmlns:p="http://schemas.microsoft.com/office/2006/metadata/properties" xmlns:ns3="e63e03a1-8b82-40a8-9e46-b65d4bb73a02" xmlns:ns4="74015d56-1bf9-4185-9e87-b052c04c0e26" targetNamespace="http://schemas.microsoft.com/office/2006/metadata/properties" ma:root="true" ma:fieldsID="5be149685c5f2173f2d75db28233e362" ns3:_="" ns4:_="">
    <xsd:import namespace="e63e03a1-8b82-40a8-9e46-b65d4bb73a02"/>
    <xsd:import namespace="74015d56-1bf9-4185-9e87-b052c04c0e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03a1-8b82-40a8-9e46-b65d4bb7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015d56-1bf9-4185-9e87-b052c04c0e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7A24-2176-42CC-9E34-46A747F516C2}">
  <ds:schemaRefs>
    <ds:schemaRef ds:uri="http://schemas.microsoft.com/sharepoint/v3/contenttype/forms"/>
  </ds:schemaRefs>
</ds:datastoreItem>
</file>

<file path=customXml/itemProps2.xml><?xml version="1.0" encoding="utf-8"?>
<ds:datastoreItem xmlns:ds="http://schemas.openxmlformats.org/officeDocument/2006/customXml" ds:itemID="{929655A4-A3ED-42CA-BE44-2249AD997D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6340EB-B629-495E-93CC-079F5111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e03a1-8b82-40a8-9e46-b65d4bb73a02"/>
    <ds:schemaRef ds:uri="74015d56-1bf9-4185-9e87-b052c04c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F838A-B7ED-4543-BADC-A3802043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7</cp:revision>
  <cp:lastPrinted>2010-03-01T14:10:00Z</cp:lastPrinted>
  <dcterms:created xsi:type="dcterms:W3CDTF">2024-02-14T14:46:00Z</dcterms:created>
  <dcterms:modified xsi:type="dcterms:W3CDTF">2024-02-16T09:54:00Z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0x010100F7DBD137B61A034B8BA3B737244FB4C9</vt:lpwstr>
  </property>
</Properties>
</file>